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2AF6" w14:textId="77777777" w:rsidR="00005F02" w:rsidRDefault="00633276">
      <w:pPr>
        <w:pStyle w:val="a3"/>
        <w:ind w:left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53ED1D" wp14:editId="4DBC381E">
                <wp:extent cx="6190615" cy="342900"/>
                <wp:effectExtent l="9525" t="0" r="635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342900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F11EE" w14:textId="0616F631" w:rsidR="00005F02" w:rsidRPr="00552B52" w:rsidRDefault="00633276">
                            <w:pPr>
                              <w:spacing w:before="68"/>
                              <w:ind w:left="717"/>
                              <w:rPr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 w:rsidRPr="00552B52">
                              <w:rPr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SRI</w:t>
                            </w:r>
                            <w:r w:rsidRPr="00552B52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52B52">
                              <w:rPr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LANKA</w:t>
                            </w:r>
                            <w:r w:rsidRPr="00552B52">
                              <w:rPr>
                                <w:b/>
                                <w:color w:val="000000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52B52">
                              <w:rPr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EXPO</w:t>
                            </w:r>
                            <w:r w:rsidRPr="00552B52">
                              <w:rPr>
                                <w:b/>
                                <w:color w:val="000000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52B52">
                              <w:rPr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2026, 18-21</w:t>
                            </w:r>
                            <w:r w:rsidRPr="00552B52">
                              <w:rPr>
                                <w:b/>
                                <w:color w:val="000000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552B52">
                              <w:rPr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ИЮНЯ</w:t>
                            </w:r>
                            <w:r w:rsidRPr="00552B52">
                              <w:rPr>
                                <w:b/>
                                <w:color w:val="000000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52B52">
                              <w:rPr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2026, </w:t>
                            </w:r>
                            <w:r w:rsidR="00552B52">
                              <w:rPr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КОЛОМБО, ШРИ-ЛАНКА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3ED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7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" fillcolor="#09c" strokeweight=".48pt">
                <v:path arrowok="t"/>
                <v:textbox inset="0,0,0,0">
                  <w:txbxContent>
                    <w:p w14:paraId="089F11EE" w14:textId="0616F631" w:rsidR="00005F02" w:rsidRPr="00552B52" w:rsidRDefault="00633276">
                      <w:pPr>
                        <w:spacing w:before="68"/>
                        <w:ind w:left="717"/>
                        <w:rPr>
                          <w:b/>
                          <w:color w:val="000000"/>
                          <w:sz w:val="24"/>
                          <w:lang w:val="ru-RU"/>
                        </w:rPr>
                      </w:pPr>
                      <w:r w:rsidRPr="00552B52">
                        <w:rPr>
                          <w:b/>
                          <w:color w:val="000000"/>
                          <w:sz w:val="24"/>
                          <w:lang w:val="en-US"/>
                        </w:rPr>
                        <w:t>SRI</w:t>
                      </w:r>
                      <w:r w:rsidRPr="00552B52">
                        <w:rPr>
                          <w:b/>
                          <w:color w:val="000000"/>
                          <w:spacing w:val="-3"/>
                          <w:sz w:val="24"/>
                          <w:lang w:val="ru-RU"/>
                        </w:rPr>
                        <w:t xml:space="preserve"> </w:t>
                      </w:r>
                      <w:r w:rsidRPr="00552B52">
                        <w:rPr>
                          <w:b/>
                          <w:color w:val="000000"/>
                          <w:sz w:val="24"/>
                          <w:lang w:val="en-US"/>
                        </w:rPr>
                        <w:t>LANKA</w:t>
                      </w:r>
                      <w:r w:rsidRPr="00552B52">
                        <w:rPr>
                          <w:b/>
                          <w:color w:val="000000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Pr="00552B52">
                        <w:rPr>
                          <w:b/>
                          <w:color w:val="000000"/>
                          <w:sz w:val="24"/>
                          <w:lang w:val="en-US"/>
                        </w:rPr>
                        <w:t>EXPO</w:t>
                      </w:r>
                      <w:r w:rsidRPr="00552B52">
                        <w:rPr>
                          <w:b/>
                          <w:color w:val="000000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Pr="00552B52">
                        <w:rPr>
                          <w:b/>
                          <w:color w:val="000000"/>
                          <w:sz w:val="24"/>
                          <w:lang w:val="ru-RU"/>
                        </w:rPr>
                        <w:t>2026, 18-21</w:t>
                      </w:r>
                      <w:r w:rsidRPr="00552B52">
                        <w:rPr>
                          <w:b/>
                          <w:color w:val="000000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="00552B52">
                        <w:rPr>
                          <w:b/>
                          <w:color w:val="000000"/>
                          <w:sz w:val="24"/>
                          <w:lang w:val="ru-RU"/>
                        </w:rPr>
                        <w:t>ИЮНЯ</w:t>
                      </w:r>
                      <w:r w:rsidRPr="00552B52">
                        <w:rPr>
                          <w:b/>
                          <w:color w:val="000000"/>
                          <w:spacing w:val="-1"/>
                          <w:sz w:val="24"/>
                          <w:lang w:val="ru-RU"/>
                        </w:rPr>
                        <w:t xml:space="preserve"> </w:t>
                      </w:r>
                      <w:r w:rsidRPr="00552B52">
                        <w:rPr>
                          <w:b/>
                          <w:color w:val="000000"/>
                          <w:sz w:val="24"/>
                          <w:lang w:val="ru-RU"/>
                        </w:rPr>
                        <w:t xml:space="preserve">2026, </w:t>
                      </w:r>
                      <w:r w:rsidR="00552B52">
                        <w:rPr>
                          <w:b/>
                          <w:color w:val="000000"/>
                          <w:sz w:val="24"/>
                          <w:lang w:val="ru-RU"/>
                        </w:rPr>
                        <w:t>КОЛОМБО, ШРИ-ЛАНКА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2C8CE" w14:textId="0BBF494F" w:rsidR="00005F02" w:rsidRPr="00552B52" w:rsidRDefault="00552B52">
      <w:pPr>
        <w:ind w:right="565"/>
        <w:jc w:val="center"/>
        <w:rPr>
          <w:b/>
          <w:iCs/>
          <w:sz w:val="40"/>
          <w:u w:val="single"/>
          <w:lang w:val="ru-RU"/>
        </w:rPr>
      </w:pPr>
      <w:r w:rsidRPr="00552B52">
        <w:rPr>
          <w:b/>
          <w:iCs/>
          <w:sz w:val="40"/>
          <w:u w:val="single"/>
          <w:lang w:val="ru-RU"/>
        </w:rPr>
        <w:t>Пакеты гостерпиимства для</w:t>
      </w:r>
      <w:r w:rsidR="00633276" w:rsidRPr="00552B52">
        <w:rPr>
          <w:b/>
          <w:iCs/>
          <w:spacing w:val="-5"/>
          <w:sz w:val="40"/>
          <w:u w:val="single"/>
        </w:rPr>
        <w:t xml:space="preserve"> </w:t>
      </w:r>
      <w:r w:rsidRPr="00552B52">
        <w:rPr>
          <w:b/>
          <w:iCs/>
          <w:spacing w:val="-5"/>
          <w:sz w:val="40"/>
          <w:u w:val="single"/>
          <w:lang w:val="ru-RU"/>
        </w:rPr>
        <w:t>п</w:t>
      </w:r>
      <w:r w:rsidR="00633276" w:rsidRPr="00552B52">
        <w:rPr>
          <w:b/>
          <w:iCs/>
          <w:sz w:val="40"/>
          <w:u w:val="single"/>
        </w:rPr>
        <w:t>окупател</w:t>
      </w:r>
      <w:r w:rsidRPr="00552B52">
        <w:rPr>
          <w:b/>
          <w:iCs/>
          <w:sz w:val="40"/>
          <w:u w:val="single"/>
          <w:lang w:val="ru-RU"/>
        </w:rPr>
        <w:t>ей</w:t>
      </w:r>
      <w:r w:rsidR="00633276" w:rsidRPr="00552B52">
        <w:rPr>
          <w:b/>
          <w:iCs/>
          <w:sz w:val="40"/>
          <w:u w:val="single"/>
        </w:rPr>
        <w:t>/</w:t>
      </w:r>
      <w:r w:rsidRPr="00552B52">
        <w:rPr>
          <w:b/>
          <w:iCs/>
          <w:sz w:val="40"/>
          <w:u w:val="single"/>
          <w:lang w:val="ru-RU"/>
        </w:rPr>
        <w:t>и</w:t>
      </w:r>
      <w:r w:rsidR="00633276" w:rsidRPr="00552B52">
        <w:rPr>
          <w:b/>
          <w:iCs/>
          <w:sz w:val="40"/>
          <w:u w:val="single"/>
        </w:rPr>
        <w:t>нвестор</w:t>
      </w:r>
      <w:r w:rsidRPr="00552B52">
        <w:rPr>
          <w:b/>
          <w:iCs/>
          <w:spacing w:val="-6"/>
          <w:sz w:val="40"/>
          <w:u w:val="single"/>
          <w:lang w:val="ru-RU"/>
        </w:rPr>
        <w:t>ов</w:t>
      </w:r>
    </w:p>
    <w:p w14:paraId="28D2231F" w14:textId="446C06C8" w:rsidR="00005F02" w:rsidRDefault="00005F02">
      <w:pPr>
        <w:pStyle w:val="a3"/>
        <w:spacing w:before="4"/>
        <w:rPr>
          <w:b/>
        </w:rPr>
      </w:pPr>
    </w:p>
    <w:p w14:paraId="7F4D1180" w14:textId="77777777" w:rsidR="00552B52" w:rsidRDefault="00552B52">
      <w:pPr>
        <w:pStyle w:val="a3"/>
        <w:spacing w:before="4"/>
        <w:rPr>
          <w:b/>
        </w:rPr>
      </w:pPr>
    </w:p>
    <w:p w14:paraId="209A1EA7" w14:textId="6C617D6E" w:rsidR="00005F02" w:rsidRPr="00552B52" w:rsidRDefault="00633276">
      <w:pPr>
        <w:pStyle w:val="1"/>
        <w:rPr>
          <w:u w:val="none"/>
          <w:lang w:val="ru-RU"/>
        </w:rPr>
      </w:pPr>
      <w:r>
        <w:rPr>
          <w:u w:val="none"/>
        </w:rPr>
        <w:t>1.</w:t>
      </w:r>
      <w:r>
        <w:rPr>
          <w:spacing w:val="26"/>
          <w:u w:val="none"/>
        </w:rPr>
        <w:t xml:space="preserve">  </w:t>
      </w:r>
      <w:bookmarkStart w:id="0" w:name="_Hlk220409015"/>
      <w:r>
        <w:t>Пакет для покупателя/инвестора</w:t>
      </w:r>
      <w:r>
        <w:rPr>
          <w:spacing w:val="-2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Покупател</w:t>
      </w:r>
      <w:r w:rsidR="00552B52">
        <w:rPr>
          <w:lang w:val="ru-RU"/>
        </w:rPr>
        <w:t>ей</w:t>
      </w:r>
      <w:r>
        <w:rPr>
          <w:spacing w:val="-1"/>
        </w:rPr>
        <w:t xml:space="preserve"> </w:t>
      </w:r>
      <w:r w:rsidR="00552B52">
        <w:rPr>
          <w:spacing w:val="-1"/>
          <w:lang w:val="ru-RU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Инвестор</w:t>
      </w:r>
      <w:r w:rsidR="00552B52">
        <w:rPr>
          <w:spacing w:val="-2"/>
          <w:lang w:val="ru-RU"/>
        </w:rPr>
        <w:t xml:space="preserve">ов с </w:t>
      </w:r>
      <w:r w:rsidR="00552B52" w:rsidRPr="00552B52">
        <w:rPr>
          <w:spacing w:val="-2"/>
          <w:lang w:val="ru-RU"/>
        </w:rPr>
        <w:t>Высоки</w:t>
      </w:r>
      <w:r w:rsidR="00552B52">
        <w:rPr>
          <w:spacing w:val="-2"/>
          <w:lang w:val="ru-RU"/>
        </w:rPr>
        <w:t>м</w:t>
      </w:r>
      <w:r w:rsidR="00552B52" w:rsidRPr="00552B52">
        <w:rPr>
          <w:spacing w:val="-2"/>
          <w:lang w:val="ru-RU"/>
        </w:rPr>
        <w:t xml:space="preserve"> Потенциал</w:t>
      </w:r>
      <w:r w:rsidR="00552B52">
        <w:rPr>
          <w:spacing w:val="-2"/>
          <w:lang w:val="ru-RU"/>
        </w:rPr>
        <w:t>ом</w:t>
      </w:r>
      <w:bookmarkEnd w:id="0"/>
    </w:p>
    <w:p w14:paraId="53969D98" w14:textId="06F73C45" w:rsidR="00005F02" w:rsidRDefault="00633276">
      <w:pPr>
        <w:pStyle w:val="a3"/>
        <w:spacing w:before="274"/>
        <w:ind w:left="256" w:right="730"/>
        <w:jc w:val="both"/>
      </w:pPr>
      <w:r>
        <w:t xml:space="preserve">Этот пакет будет предложен потенциальным покупателям и инвесторам, </w:t>
      </w:r>
      <w:r w:rsidR="00552B52">
        <w:rPr>
          <w:lang w:val="ru-RU"/>
        </w:rPr>
        <w:t>рекомендованным</w:t>
      </w:r>
      <w:r>
        <w:t xml:space="preserve"> </w:t>
      </w:r>
      <w:r w:rsidR="00552B52">
        <w:rPr>
          <w:lang w:val="ru-RU"/>
        </w:rPr>
        <w:t xml:space="preserve">дипломатическими миссиями </w:t>
      </w:r>
      <w:r>
        <w:t xml:space="preserve">Шри-Ланки, деловыми советами Шри-Ланки или </w:t>
      </w:r>
      <w:r w:rsidR="00044882">
        <w:rPr>
          <w:lang w:val="ru-RU"/>
        </w:rPr>
        <w:t>Совет</w:t>
      </w:r>
      <w:r>
        <w:t xml:space="preserve"> по развитию экспорта</w:t>
      </w:r>
      <w:r>
        <w:rPr>
          <w:spacing w:val="-9"/>
        </w:rPr>
        <w:t xml:space="preserve"> </w:t>
      </w:r>
      <w:r>
        <w:t>(EDB),</w:t>
      </w:r>
      <w:r>
        <w:rPr>
          <w:spacing w:val="-9"/>
        </w:rPr>
        <w:t xml:space="preserve"> </w:t>
      </w:r>
      <w:r w:rsidR="00706159">
        <w:rPr>
          <w:lang w:val="ru-RU"/>
        </w:rPr>
        <w:t>имеющих твердое намерение</w:t>
      </w:r>
      <w:r>
        <w:rPr>
          <w:spacing w:val="-11"/>
        </w:rPr>
        <w:t xml:space="preserve"> </w:t>
      </w:r>
      <w:r w:rsidR="00706159">
        <w:rPr>
          <w:lang w:val="ru-RU"/>
        </w:rPr>
        <w:t>о закупках продукции из Шри-Ланки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 w:rsidR="00706159">
        <w:rPr>
          <w:lang w:val="ru-RU"/>
        </w:rPr>
        <w:t>инвестировать в экономику страны</w:t>
      </w:r>
      <w:r>
        <w:t>.</w:t>
      </w:r>
    </w:p>
    <w:p w14:paraId="5428C182" w14:textId="77777777" w:rsidR="00005F02" w:rsidRDefault="00005F02">
      <w:pPr>
        <w:pStyle w:val="a3"/>
        <w:spacing w:before="4"/>
      </w:pPr>
    </w:p>
    <w:p w14:paraId="3A948AA5" w14:textId="404BD643" w:rsidR="00005F02" w:rsidRDefault="007D63BD">
      <w:pPr>
        <w:pStyle w:val="a3"/>
        <w:ind w:left="165" w:right="734"/>
        <w:jc w:val="both"/>
      </w:pPr>
      <w:r>
        <w:rPr>
          <w:lang w:val="ru-RU"/>
        </w:rPr>
        <w:t>Также</w:t>
      </w:r>
      <w:r w:rsidR="00706159" w:rsidRPr="00706159">
        <w:t xml:space="preserve"> пакет будет предоставлен покупателям, рекомендованным главой </w:t>
      </w:r>
      <w:r>
        <w:rPr>
          <w:lang w:val="ru-RU"/>
        </w:rPr>
        <w:t xml:space="preserve">дип. </w:t>
      </w:r>
      <w:r w:rsidR="00706159" w:rsidRPr="00706159">
        <w:t>миссии в соответствующей стране или аккредитованной миссией как обладающи</w:t>
      </w:r>
      <w:r>
        <w:rPr>
          <w:lang w:val="ru-RU"/>
        </w:rPr>
        <w:t>м</w:t>
      </w:r>
      <w:r w:rsidR="00706159" w:rsidRPr="00706159">
        <w:t xml:space="preserve"> высоким потенциалом, при условии соблюдения </w:t>
      </w:r>
      <w:r w:rsidR="00214668">
        <w:rPr>
          <w:lang w:val="ru-RU"/>
        </w:rPr>
        <w:t>прочих</w:t>
      </w:r>
      <w:r w:rsidR="00706159" w:rsidRPr="00706159">
        <w:t xml:space="preserve"> критериев отбора и условий, применимых к выставке Sri Lanka Expo 2026.</w:t>
      </w:r>
    </w:p>
    <w:p w14:paraId="6F979D6D" w14:textId="77777777" w:rsidR="00005F02" w:rsidRDefault="00005F02">
      <w:pPr>
        <w:pStyle w:val="a3"/>
        <w:spacing w:before="8"/>
      </w:pPr>
    </w:p>
    <w:p w14:paraId="267F555C" w14:textId="4D1EE703" w:rsidR="00005F02" w:rsidRPr="007D63BD" w:rsidRDefault="007D63BD">
      <w:pPr>
        <w:ind w:left="165"/>
        <w:jc w:val="both"/>
        <w:rPr>
          <w:b/>
          <w:i/>
          <w:sz w:val="24"/>
          <w:lang w:val="ru-RU"/>
        </w:rPr>
      </w:pPr>
      <w:r>
        <w:rPr>
          <w:b/>
          <w:i/>
          <w:sz w:val="24"/>
          <w:u w:val="single"/>
          <w:lang w:val="ru-RU"/>
        </w:rPr>
        <w:t xml:space="preserve">Пакет </w:t>
      </w:r>
      <w:r w:rsidR="00633276">
        <w:rPr>
          <w:b/>
          <w:i/>
          <w:sz w:val="24"/>
          <w:u w:val="single"/>
        </w:rPr>
        <w:t>Покупател</w:t>
      </w:r>
      <w:r>
        <w:rPr>
          <w:b/>
          <w:i/>
          <w:sz w:val="24"/>
          <w:u w:val="single"/>
          <w:lang w:val="ru-RU"/>
        </w:rPr>
        <w:t>я</w:t>
      </w:r>
      <w:r w:rsidR="00633276">
        <w:rPr>
          <w:b/>
          <w:i/>
          <w:sz w:val="24"/>
          <w:u w:val="single"/>
        </w:rPr>
        <w:t>/Инвестор</w:t>
      </w:r>
      <w:r>
        <w:rPr>
          <w:b/>
          <w:i/>
          <w:sz w:val="24"/>
          <w:u w:val="single"/>
          <w:lang w:val="ru-RU"/>
        </w:rPr>
        <w:t>а включает:</w:t>
      </w:r>
    </w:p>
    <w:p w14:paraId="7DFA8083" w14:textId="77777777" w:rsidR="00005F02" w:rsidRDefault="00005F02">
      <w:pPr>
        <w:pStyle w:val="a3"/>
        <w:spacing w:before="54"/>
        <w:rPr>
          <w:b/>
          <w:i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481"/>
      </w:tblGrid>
      <w:tr w:rsidR="00005F02" w14:paraId="05B77EC6" w14:textId="77777777">
        <w:trPr>
          <w:trHeight w:val="419"/>
        </w:trPr>
        <w:tc>
          <w:tcPr>
            <w:tcW w:w="3152" w:type="dxa"/>
            <w:shd w:val="clear" w:color="auto" w:fill="0091C4"/>
          </w:tcPr>
          <w:p w14:paraId="0E21167B" w14:textId="290B8C9A" w:rsidR="00005F02" w:rsidRPr="007D63BD" w:rsidRDefault="007D63BD">
            <w:pPr>
              <w:pStyle w:val="TableParagraph"/>
              <w:spacing w:before="68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Наименование</w:t>
            </w:r>
          </w:p>
        </w:tc>
        <w:tc>
          <w:tcPr>
            <w:tcW w:w="6481" w:type="dxa"/>
            <w:shd w:val="clear" w:color="auto" w:fill="0091C4"/>
          </w:tcPr>
          <w:p w14:paraId="26682DF3" w14:textId="77777777" w:rsidR="00005F02" w:rsidRDefault="00633276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005F02" w14:paraId="1581DB12" w14:textId="77777777">
        <w:trPr>
          <w:trHeight w:val="697"/>
        </w:trPr>
        <w:tc>
          <w:tcPr>
            <w:tcW w:w="3152" w:type="dxa"/>
          </w:tcPr>
          <w:p w14:paraId="6B872DF2" w14:textId="77777777" w:rsidR="00005F02" w:rsidRPr="00214668" w:rsidRDefault="00633276">
            <w:pPr>
              <w:pStyle w:val="TableParagraph"/>
              <w:spacing w:before="66"/>
              <w:rPr>
                <w:b/>
                <w:bCs/>
                <w:sz w:val="24"/>
              </w:rPr>
            </w:pPr>
            <w:bookmarkStart w:id="1" w:name="_Hlk220409222"/>
            <w:r w:rsidRPr="00214668">
              <w:rPr>
                <w:b/>
                <w:bCs/>
                <w:sz w:val="24"/>
              </w:rPr>
              <w:t xml:space="preserve">Пригласительное </w:t>
            </w:r>
            <w:r w:rsidRPr="00214668">
              <w:rPr>
                <w:b/>
                <w:bCs/>
                <w:spacing w:val="-2"/>
                <w:sz w:val="24"/>
              </w:rPr>
              <w:t>письмо</w:t>
            </w:r>
          </w:p>
        </w:tc>
        <w:tc>
          <w:tcPr>
            <w:tcW w:w="6481" w:type="dxa"/>
          </w:tcPr>
          <w:p w14:paraId="3BFA89B6" w14:textId="7A8EF0B9" w:rsidR="00005F02" w:rsidRDefault="007D63BD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  <w:lang w:val="ru-RU"/>
              </w:rPr>
              <w:t>Личное Письмо –</w:t>
            </w:r>
            <w:r w:rsidR="00633276">
              <w:rPr>
                <w:spacing w:val="-4"/>
                <w:sz w:val="24"/>
              </w:rPr>
              <w:t xml:space="preserve"> </w:t>
            </w:r>
            <w:r w:rsidR="00633276">
              <w:rPr>
                <w:sz w:val="24"/>
              </w:rPr>
              <w:t>Приглашение</w:t>
            </w:r>
            <w:r>
              <w:rPr>
                <w:spacing w:val="-4"/>
                <w:sz w:val="24"/>
                <w:lang w:val="ru-RU"/>
              </w:rPr>
              <w:t xml:space="preserve">, </w:t>
            </w:r>
            <w:r w:rsidR="00633276">
              <w:rPr>
                <w:sz w:val="24"/>
              </w:rPr>
              <w:t>подписан</w:t>
            </w:r>
            <w:r>
              <w:rPr>
                <w:sz w:val="24"/>
                <w:lang w:val="ru-RU"/>
              </w:rPr>
              <w:t>ное</w:t>
            </w:r>
            <w:r w:rsidR="00633276">
              <w:rPr>
                <w:spacing w:val="-6"/>
                <w:sz w:val="24"/>
              </w:rPr>
              <w:t xml:space="preserve"> </w:t>
            </w:r>
            <w:r w:rsidR="00633276">
              <w:rPr>
                <w:sz w:val="24"/>
              </w:rPr>
              <w:t>Председател</w:t>
            </w:r>
            <w:r>
              <w:rPr>
                <w:sz w:val="24"/>
                <w:lang w:val="ru-RU"/>
              </w:rPr>
              <w:t>ем</w:t>
            </w:r>
            <w:r w:rsidR="00633276">
              <w:rPr>
                <w:sz w:val="24"/>
              </w:rPr>
              <w:t>/Генеральны</w:t>
            </w:r>
            <w:r>
              <w:rPr>
                <w:sz w:val="24"/>
                <w:lang w:val="ru-RU"/>
              </w:rPr>
              <w:t>м</w:t>
            </w:r>
            <w:r w:rsidR="00633276">
              <w:rPr>
                <w:sz w:val="24"/>
              </w:rPr>
              <w:t xml:space="preserve"> директор</w:t>
            </w:r>
            <w:r>
              <w:rPr>
                <w:sz w:val="24"/>
                <w:lang w:val="ru-RU"/>
              </w:rPr>
              <w:t>ом</w:t>
            </w:r>
            <w:r w:rsidR="00633276">
              <w:rPr>
                <w:sz w:val="24"/>
              </w:rPr>
              <w:t xml:space="preserve"> </w:t>
            </w:r>
            <w:r w:rsidR="00633276">
              <w:rPr>
                <w:spacing w:val="-4"/>
                <w:sz w:val="24"/>
              </w:rPr>
              <w:t>EDB</w:t>
            </w:r>
          </w:p>
        </w:tc>
      </w:tr>
      <w:tr w:rsidR="00005F02" w14:paraId="3B2BC19F" w14:textId="77777777">
        <w:trPr>
          <w:trHeight w:val="695"/>
        </w:trPr>
        <w:tc>
          <w:tcPr>
            <w:tcW w:w="3152" w:type="dxa"/>
          </w:tcPr>
          <w:p w14:paraId="31BDEDBF" w14:textId="77777777" w:rsidR="00005F02" w:rsidRPr="00214668" w:rsidRDefault="00633276">
            <w:pPr>
              <w:pStyle w:val="TableParagraph"/>
              <w:rPr>
                <w:b/>
                <w:bCs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</w:rPr>
              <w:t>Размещение</w:t>
            </w:r>
          </w:p>
        </w:tc>
        <w:tc>
          <w:tcPr>
            <w:tcW w:w="6481" w:type="dxa"/>
          </w:tcPr>
          <w:p w14:paraId="5E5698AB" w14:textId="29780360" w:rsidR="00005F02" w:rsidRDefault="00633276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Бесплатно</w:t>
            </w:r>
            <w:r w:rsidR="007D63BD">
              <w:rPr>
                <w:sz w:val="24"/>
                <w:lang w:val="ru-RU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 w:rsidR="007D63BD">
              <w:rPr>
                <w:sz w:val="24"/>
                <w:lang w:val="ru-RU"/>
              </w:rPr>
              <w:t>проживание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7D63BD">
              <w:rPr>
                <w:sz w:val="24"/>
                <w:lang w:val="ru-RU"/>
              </w:rPr>
              <w:t>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делегат</w:t>
            </w:r>
            <w:r w:rsidR="007D63BD">
              <w:rPr>
                <w:sz w:val="24"/>
                <w:lang w:val="ru-RU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 w:rsidR="007D63BD">
              <w:rPr>
                <w:spacing w:val="-4"/>
                <w:sz w:val="24"/>
                <w:lang w:val="ru-RU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</w:t>
            </w:r>
            <w:r w:rsidR="007D63BD"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7D63BD">
              <w:rPr>
                <w:sz w:val="24"/>
                <w:lang w:val="ru-RU"/>
              </w:rPr>
              <w:t xml:space="preserve">условиях </w:t>
            </w:r>
            <w:r w:rsidR="007D63BD">
              <w:rPr>
                <w:sz w:val="24"/>
                <w:lang w:val="en-US"/>
              </w:rPr>
              <w:t>BB</w:t>
            </w:r>
            <w:r w:rsidR="007D63BD" w:rsidRPr="007D63BD">
              <w:rPr>
                <w:sz w:val="24"/>
                <w:lang w:val="ru-RU"/>
              </w:rPr>
              <w:t xml:space="preserve"> (</w:t>
            </w:r>
            <w:r w:rsidR="007D63BD">
              <w:rPr>
                <w:sz w:val="24"/>
                <w:lang w:val="ru-RU"/>
              </w:rPr>
              <w:t>завтрак включен)</w:t>
            </w:r>
            <w:r>
              <w:rPr>
                <w:sz w:val="24"/>
              </w:rPr>
              <w:t xml:space="preserve"> (3 ночи в 5-звездочном отеле)</w:t>
            </w:r>
          </w:p>
        </w:tc>
      </w:tr>
      <w:tr w:rsidR="00005F02" w14:paraId="081F5FC9" w14:textId="77777777">
        <w:trPr>
          <w:trHeight w:val="419"/>
        </w:trPr>
        <w:tc>
          <w:tcPr>
            <w:tcW w:w="3152" w:type="dxa"/>
          </w:tcPr>
          <w:p w14:paraId="18AFC103" w14:textId="77777777" w:rsidR="00005F02" w:rsidRPr="00214668" w:rsidRDefault="00633276">
            <w:pPr>
              <w:pStyle w:val="TableParagraph"/>
              <w:rPr>
                <w:b/>
                <w:bCs/>
                <w:sz w:val="24"/>
              </w:rPr>
            </w:pPr>
            <w:r w:rsidRPr="00214668">
              <w:rPr>
                <w:b/>
                <w:bCs/>
                <w:sz w:val="24"/>
              </w:rPr>
              <w:t>B2B</w:t>
            </w:r>
            <w:r w:rsidRPr="00214668">
              <w:rPr>
                <w:b/>
                <w:bCs/>
                <w:spacing w:val="-4"/>
                <w:sz w:val="24"/>
              </w:rPr>
              <w:t xml:space="preserve"> </w:t>
            </w:r>
            <w:r w:rsidRPr="00214668">
              <w:rPr>
                <w:b/>
                <w:bCs/>
                <w:spacing w:val="-2"/>
                <w:sz w:val="24"/>
              </w:rPr>
              <w:t>встречи</w:t>
            </w:r>
          </w:p>
        </w:tc>
        <w:tc>
          <w:tcPr>
            <w:tcW w:w="6481" w:type="dxa"/>
          </w:tcPr>
          <w:p w14:paraId="298C582C" w14:textId="36D05EEF" w:rsidR="00005F02" w:rsidRDefault="006332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Заранее согласо</w:t>
            </w:r>
            <w:r w:rsidR="009A5582">
              <w:rPr>
                <w:sz w:val="24"/>
                <w:lang w:val="ru-RU"/>
              </w:rPr>
              <w:t>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B2B</w:t>
            </w:r>
            <w:r>
              <w:rPr>
                <w:spacing w:val="-3"/>
                <w:sz w:val="24"/>
              </w:rPr>
              <w:t xml:space="preserve"> </w:t>
            </w:r>
            <w:r w:rsidR="009A5582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стречи</w:t>
            </w:r>
            <w:r>
              <w:rPr>
                <w:spacing w:val="-2"/>
                <w:sz w:val="24"/>
              </w:rPr>
              <w:t xml:space="preserve"> </w:t>
            </w:r>
            <w:r w:rsidR="009A5582">
              <w:rPr>
                <w:sz w:val="24"/>
                <w:lang w:val="ru-RU"/>
              </w:rPr>
              <w:t xml:space="preserve">с потенциальными партнерами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bookmarkEnd w:id="1"/>
      <w:tr w:rsidR="00005F02" w14:paraId="593CDD83" w14:textId="77777777">
        <w:trPr>
          <w:trHeight w:val="1326"/>
        </w:trPr>
        <w:tc>
          <w:tcPr>
            <w:tcW w:w="3152" w:type="dxa"/>
          </w:tcPr>
          <w:p w14:paraId="36AA66A8" w14:textId="77777777" w:rsidR="00005F02" w:rsidRPr="00214668" w:rsidRDefault="00633276">
            <w:pPr>
              <w:pStyle w:val="TableParagraph"/>
              <w:spacing w:before="66"/>
              <w:rPr>
                <w:b/>
                <w:bCs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</w:rPr>
              <w:t>Транспорт</w:t>
            </w:r>
          </w:p>
        </w:tc>
        <w:tc>
          <w:tcPr>
            <w:tcW w:w="6481" w:type="dxa"/>
          </w:tcPr>
          <w:p w14:paraId="4230FD31" w14:textId="7DC915F2" w:rsidR="00005F02" w:rsidRDefault="00633276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68" w:line="256" w:lineRule="auto"/>
              <w:ind w:right="652"/>
              <w:rPr>
                <w:sz w:val="24"/>
              </w:rPr>
            </w:pPr>
            <w:r>
              <w:rPr>
                <w:sz w:val="24"/>
              </w:rPr>
              <w:t>Шаттл</w:t>
            </w:r>
            <w:r>
              <w:rPr>
                <w:spacing w:val="-9"/>
                <w:sz w:val="24"/>
              </w:rPr>
              <w:t xml:space="preserve"> </w:t>
            </w:r>
            <w:r w:rsidR="009A5582">
              <w:rPr>
                <w:spacing w:val="-9"/>
                <w:sz w:val="24"/>
                <w:lang w:val="ru-RU"/>
              </w:rPr>
              <w:t xml:space="preserve">предоставляется </w:t>
            </w:r>
            <w:r>
              <w:rPr>
                <w:sz w:val="24"/>
              </w:rPr>
              <w:t>от</w:t>
            </w:r>
            <w:r w:rsidR="009A5582">
              <w:rPr>
                <w:sz w:val="24"/>
                <w:lang w:val="ru-RU"/>
              </w:rPr>
              <w:t xml:space="preserve"> международного аэропорта </w:t>
            </w:r>
            <w:r>
              <w:rPr>
                <w:sz w:val="24"/>
              </w:rPr>
              <w:t>Бандаранаике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(BIA) до </w:t>
            </w:r>
            <w:r w:rsidR="009A5582">
              <w:rPr>
                <w:sz w:val="24"/>
                <w:lang w:val="ru-RU"/>
              </w:rPr>
              <w:t>отеля</w:t>
            </w:r>
            <w:r>
              <w:rPr>
                <w:sz w:val="24"/>
              </w:rPr>
              <w:t>.</w:t>
            </w:r>
          </w:p>
          <w:p w14:paraId="6C6E298C" w14:textId="3D213F3C" w:rsidR="00005F02" w:rsidRDefault="00633276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5"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Шаттл</w:t>
            </w:r>
            <w:r>
              <w:rPr>
                <w:spacing w:val="-6"/>
                <w:sz w:val="24"/>
              </w:rPr>
              <w:t xml:space="preserve"> </w:t>
            </w:r>
            <w:r w:rsidR="009A5582" w:rsidRPr="009A5582">
              <w:rPr>
                <w:sz w:val="24"/>
              </w:rPr>
              <w:t xml:space="preserve">предоставляется </w:t>
            </w:r>
            <w:r w:rsidR="009A5582">
              <w:rPr>
                <w:sz w:val="24"/>
                <w:lang w:val="ru-RU"/>
              </w:rPr>
              <w:t>для транспортировки от отеля к м</w:t>
            </w:r>
            <w:r>
              <w:rPr>
                <w:sz w:val="24"/>
              </w:rPr>
              <w:t>ест</w:t>
            </w:r>
            <w:r w:rsidR="009A5582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 xml:space="preserve"> проведения выставки и </w:t>
            </w:r>
            <w:r w:rsidR="009A5582">
              <w:rPr>
                <w:sz w:val="24"/>
                <w:lang w:val="ru-RU"/>
              </w:rPr>
              <w:t>обратно</w:t>
            </w:r>
            <w:r>
              <w:rPr>
                <w:sz w:val="24"/>
              </w:rPr>
              <w:t>.</w:t>
            </w:r>
          </w:p>
        </w:tc>
      </w:tr>
      <w:tr w:rsidR="00005F02" w14:paraId="0EBDDEEA" w14:textId="77777777">
        <w:trPr>
          <w:trHeight w:val="697"/>
        </w:trPr>
        <w:tc>
          <w:tcPr>
            <w:tcW w:w="3152" w:type="dxa"/>
          </w:tcPr>
          <w:p w14:paraId="0F0ADBF6" w14:textId="1E0421F5" w:rsidR="00005F02" w:rsidRPr="00214668" w:rsidRDefault="009A5582">
            <w:pPr>
              <w:pStyle w:val="TableParagraph"/>
              <w:spacing w:before="66"/>
              <w:rPr>
                <w:b/>
                <w:bCs/>
                <w:sz w:val="24"/>
                <w:lang w:val="ru-RU"/>
              </w:rPr>
            </w:pPr>
            <w:r w:rsidRPr="00214668">
              <w:rPr>
                <w:b/>
                <w:bCs/>
                <w:sz w:val="24"/>
                <w:lang w:val="ru-RU"/>
              </w:rPr>
              <w:t>Участие во всех мероприятиях</w:t>
            </w:r>
          </w:p>
        </w:tc>
        <w:tc>
          <w:tcPr>
            <w:tcW w:w="6481" w:type="dxa"/>
          </w:tcPr>
          <w:p w14:paraId="2EA51907" w14:textId="67AED9AE" w:rsidR="00005F02" w:rsidRDefault="00633276">
            <w:pPr>
              <w:pStyle w:val="TableParagraph"/>
              <w:tabs>
                <w:tab w:val="left" w:pos="1532"/>
                <w:tab w:val="left" w:pos="2850"/>
                <w:tab w:val="left" w:pos="3750"/>
                <w:tab w:val="left" w:pos="4761"/>
                <w:tab w:val="left" w:pos="5567"/>
              </w:tabs>
              <w:spacing w:before="66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Симпозиум,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инвестиционный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форум,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 , кулинарное </w:t>
            </w:r>
            <w:r>
              <w:rPr>
                <w:sz w:val="24"/>
              </w:rPr>
              <w:t>мероприятие, культурное мероприятие и т. д.</w:t>
            </w:r>
          </w:p>
        </w:tc>
      </w:tr>
      <w:tr w:rsidR="00005F02" w14:paraId="70C6A776" w14:textId="77777777">
        <w:trPr>
          <w:trHeight w:val="419"/>
        </w:trPr>
        <w:tc>
          <w:tcPr>
            <w:tcW w:w="3152" w:type="dxa"/>
            <w:vMerge w:val="restart"/>
          </w:tcPr>
          <w:p w14:paraId="251D616B" w14:textId="6A6A17F8" w:rsidR="00005F02" w:rsidRPr="00214668" w:rsidRDefault="009A5582">
            <w:pPr>
              <w:pStyle w:val="TableParagraph"/>
              <w:rPr>
                <w:b/>
                <w:bCs/>
                <w:sz w:val="24"/>
                <w:lang w:val="ru-RU"/>
              </w:rPr>
            </w:pPr>
            <w:r w:rsidRPr="00214668">
              <w:rPr>
                <w:b/>
                <w:bCs/>
                <w:spacing w:val="-2"/>
                <w:sz w:val="24"/>
                <w:lang w:val="ru-RU"/>
              </w:rPr>
              <w:t>Прочее</w:t>
            </w:r>
          </w:p>
        </w:tc>
        <w:tc>
          <w:tcPr>
            <w:tcW w:w="6481" w:type="dxa"/>
          </w:tcPr>
          <w:p w14:paraId="732F185D" w14:textId="74AD96D3" w:rsidR="00005F02" w:rsidRDefault="009A558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Стойка информации для участников выставки в</w:t>
            </w:r>
            <w:r w:rsidR="00633276">
              <w:rPr>
                <w:spacing w:val="-11"/>
                <w:sz w:val="24"/>
              </w:rPr>
              <w:t xml:space="preserve"> </w:t>
            </w:r>
            <w:r w:rsidR="00633276">
              <w:rPr>
                <w:sz w:val="24"/>
              </w:rPr>
              <w:t>Аэропорт</w:t>
            </w:r>
            <w:r>
              <w:rPr>
                <w:sz w:val="24"/>
                <w:lang w:val="ru-RU"/>
              </w:rPr>
              <w:t>у</w:t>
            </w:r>
            <w:r w:rsidR="00633276">
              <w:rPr>
                <w:spacing w:val="-1"/>
                <w:sz w:val="24"/>
              </w:rPr>
              <w:t xml:space="preserve"> </w:t>
            </w:r>
            <w:r w:rsidR="00633276">
              <w:rPr>
                <w:spacing w:val="-4"/>
                <w:sz w:val="24"/>
              </w:rPr>
              <w:t>(БИА)</w:t>
            </w:r>
          </w:p>
        </w:tc>
      </w:tr>
      <w:tr w:rsidR="00005F02" w14:paraId="77BFD9FD" w14:textId="77777777">
        <w:trPr>
          <w:trHeight w:val="529"/>
        </w:trPr>
        <w:tc>
          <w:tcPr>
            <w:tcW w:w="3152" w:type="dxa"/>
            <w:vMerge/>
            <w:tcBorders>
              <w:top w:val="nil"/>
            </w:tcBorders>
          </w:tcPr>
          <w:p w14:paraId="1013477E" w14:textId="77777777" w:rsidR="00005F02" w:rsidRDefault="00005F02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</w:tcPr>
          <w:p w14:paraId="4EAA565C" w14:textId="5333A4F8" w:rsidR="00005F02" w:rsidRPr="009A5582" w:rsidRDefault="00633276">
            <w:pPr>
              <w:pStyle w:val="TableParagraph"/>
              <w:rPr>
                <w:sz w:val="24"/>
                <w:lang w:val="ru-RU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48C1B4C9" wp14:editId="4A414D59">
                      <wp:simplePos x="0" y="0"/>
                      <wp:positionH relativeFrom="column">
                        <wp:posOffset>1204214</wp:posOffset>
                      </wp:positionH>
                      <wp:positionV relativeFrom="paragraph">
                        <wp:posOffset>142660</wp:posOffset>
                      </wp:positionV>
                      <wp:extent cx="3810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86F21" id="Group 2" o:spid="_x0000_s1026" style="position:absolute;margin-left:94.8pt;margin-top:11.25pt;width:3pt;height:.6pt;z-index:-1581824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">
                      <v:shape id="Graphic 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" path="m38100,l,,,7619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Экспо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Фирменная сумка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 w:rsidR="009A5582"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увенир</w:t>
            </w:r>
            <w:r w:rsidR="009A5582">
              <w:rPr>
                <w:spacing w:val="-2"/>
                <w:sz w:val="24"/>
                <w:lang w:val="ru-RU"/>
              </w:rPr>
              <w:t>ами Шри-Ланки</w:t>
            </w:r>
          </w:p>
        </w:tc>
      </w:tr>
      <w:tr w:rsidR="00005F02" w14:paraId="233A761D" w14:textId="77777777">
        <w:trPr>
          <w:trHeight w:val="419"/>
        </w:trPr>
        <w:tc>
          <w:tcPr>
            <w:tcW w:w="3152" w:type="dxa"/>
            <w:vMerge/>
            <w:tcBorders>
              <w:top w:val="nil"/>
            </w:tcBorders>
          </w:tcPr>
          <w:p w14:paraId="161AC58F" w14:textId="77777777" w:rsidR="00005F02" w:rsidRDefault="00005F02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</w:tcPr>
          <w:p w14:paraId="1C19C22A" w14:textId="68217128" w:rsidR="00005F02" w:rsidRDefault="006332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 каталог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 w:rsidR="00554D4D">
              <w:rPr>
                <w:spacing w:val="-2"/>
                <w:sz w:val="24"/>
                <w:lang w:val="ru-RU"/>
              </w:rPr>
              <w:t xml:space="preserve">Профили </w:t>
            </w:r>
            <w:r>
              <w:rPr>
                <w:sz w:val="24"/>
              </w:rPr>
              <w:t>Шри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ланкийски</w:t>
            </w:r>
            <w:r w:rsidR="00554D4D">
              <w:rPr>
                <w:sz w:val="24"/>
                <w:lang w:val="ru-RU"/>
              </w:rPr>
              <w:t>х производителей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 w:rsidR="00554D4D">
              <w:rPr>
                <w:sz w:val="24"/>
                <w:lang w:val="ru-RU"/>
              </w:rPr>
              <w:t>ов</w:t>
            </w:r>
            <w:r>
              <w:rPr>
                <w:sz w:val="24"/>
              </w:rPr>
              <w:t>/Услуг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005F02" w14:paraId="1429802E" w14:textId="77777777">
        <w:trPr>
          <w:trHeight w:val="421"/>
        </w:trPr>
        <w:tc>
          <w:tcPr>
            <w:tcW w:w="3152" w:type="dxa"/>
            <w:vMerge/>
            <w:tcBorders>
              <w:top w:val="nil"/>
            </w:tcBorders>
          </w:tcPr>
          <w:p w14:paraId="14D1FA80" w14:textId="77777777" w:rsidR="00005F02" w:rsidRDefault="00005F02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</w:tcPr>
          <w:p w14:paraId="5683AA4F" w14:textId="61F33761" w:rsidR="00005F02" w:rsidRDefault="006332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VIP</w:t>
            </w:r>
            <w:r>
              <w:rPr>
                <w:spacing w:val="-2"/>
                <w:sz w:val="24"/>
              </w:rPr>
              <w:t xml:space="preserve"> </w:t>
            </w:r>
            <w:r w:rsidR="00554D4D">
              <w:rPr>
                <w:sz w:val="24"/>
                <w:lang w:val="ru-RU"/>
              </w:rPr>
              <w:t xml:space="preserve">обслуживанию во время выставки 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</w:tbl>
    <w:p w14:paraId="17271245" w14:textId="77777777" w:rsidR="00005F02" w:rsidRDefault="00005F02">
      <w:pPr>
        <w:pStyle w:val="a3"/>
        <w:spacing w:before="5"/>
        <w:rPr>
          <w:b/>
          <w:i/>
        </w:rPr>
      </w:pPr>
    </w:p>
    <w:p w14:paraId="50F4A553" w14:textId="133ED532" w:rsidR="00005F02" w:rsidRDefault="00633276">
      <w:pPr>
        <w:ind w:left="165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(Условия,</w:t>
      </w:r>
      <w:r w:rsidR="00554D4D">
        <w:rPr>
          <w:b/>
          <w:i/>
          <w:sz w:val="24"/>
          <w:u w:val="single"/>
          <w:lang w:val="ru-RU"/>
        </w:rPr>
        <w:t xml:space="preserve"> применимы для участников выставки </w:t>
      </w:r>
      <w:r>
        <w:rPr>
          <w:b/>
          <w:i/>
          <w:sz w:val="24"/>
          <w:u w:val="single"/>
        </w:rPr>
        <w:t>Шри-Ланка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Экспо </w:t>
      </w:r>
      <w:r>
        <w:rPr>
          <w:b/>
          <w:i/>
          <w:spacing w:val="-2"/>
          <w:sz w:val="24"/>
          <w:u w:val="single"/>
        </w:rPr>
        <w:t>2026)</w:t>
      </w:r>
    </w:p>
    <w:p w14:paraId="54774D33" w14:textId="77777777" w:rsidR="00005F02" w:rsidRDefault="00005F02">
      <w:pPr>
        <w:jc w:val="both"/>
        <w:rPr>
          <w:b/>
          <w:i/>
          <w:sz w:val="24"/>
        </w:rPr>
        <w:sectPr w:rsidR="00005F02">
          <w:type w:val="continuous"/>
          <w:pgSz w:w="11910" w:h="16840"/>
          <w:pgMar w:top="800" w:right="708" w:bottom="280" w:left="1275" w:header="720" w:footer="720" w:gutter="0"/>
          <w:cols w:space="720"/>
        </w:sectPr>
      </w:pPr>
    </w:p>
    <w:p w14:paraId="7FD97484" w14:textId="04C4252C" w:rsidR="00005F02" w:rsidRDefault="00633276">
      <w:pPr>
        <w:pStyle w:val="1"/>
        <w:spacing w:before="64"/>
        <w:rPr>
          <w:u w:val="none"/>
        </w:rPr>
      </w:pPr>
      <w:r>
        <w:rPr>
          <w:u w:val="none"/>
        </w:rPr>
        <w:lastRenderedPageBreak/>
        <w:t>1.</w:t>
      </w:r>
      <w:r>
        <w:rPr>
          <w:spacing w:val="28"/>
          <w:u w:val="none"/>
        </w:rPr>
        <w:t xml:space="preserve">  </w:t>
      </w:r>
      <w:r w:rsidR="00214668" w:rsidRPr="00214668">
        <w:t xml:space="preserve">Пакет для покупателя/инвестора </w:t>
      </w:r>
      <w:r w:rsidR="00214668">
        <w:rPr>
          <w:lang w:val="ru-RU"/>
        </w:rPr>
        <w:t>2</w:t>
      </w:r>
      <w:r w:rsidR="00214668" w:rsidRPr="00214668">
        <w:t xml:space="preserve">: Для </w:t>
      </w:r>
      <w:r w:rsidR="00214668">
        <w:rPr>
          <w:lang w:val="ru-RU"/>
        </w:rPr>
        <w:t xml:space="preserve">Потенциальных </w:t>
      </w:r>
      <w:r w:rsidR="00214668" w:rsidRPr="00214668">
        <w:t xml:space="preserve">Покупателей и Инвесторов </w:t>
      </w:r>
    </w:p>
    <w:p w14:paraId="5457E7BC" w14:textId="77777777" w:rsidR="00005F02" w:rsidRDefault="00005F02">
      <w:pPr>
        <w:pStyle w:val="a3"/>
        <w:spacing w:before="21"/>
        <w:rPr>
          <w:b/>
        </w:rPr>
      </w:pPr>
    </w:p>
    <w:p w14:paraId="4B61F3D5" w14:textId="77777777" w:rsidR="00005F02" w:rsidRDefault="00633276">
      <w:pPr>
        <w:pStyle w:val="a3"/>
        <w:spacing w:before="1"/>
        <w:ind w:left="165" w:right="728"/>
        <w:jc w:val="both"/>
      </w:pPr>
      <w:r>
        <w:t>Данный пакет предназначен для потенциальных покупателей, которые заслуживают доверия, обладают необходимыми компетенциями и искренне заинтересованы в установлении долгосрочных торговых отношений со шри-ланкийскими экспортерами.</w:t>
      </w:r>
    </w:p>
    <w:p w14:paraId="07D418BC" w14:textId="77777777" w:rsidR="00005F02" w:rsidRDefault="00005F02">
      <w:pPr>
        <w:pStyle w:val="a3"/>
        <w:spacing w:before="4"/>
      </w:pPr>
    </w:p>
    <w:p w14:paraId="6EC59C6A" w14:textId="199FDC0C" w:rsidR="00005F02" w:rsidRDefault="00214668">
      <w:pPr>
        <w:pStyle w:val="a3"/>
        <w:spacing w:before="1"/>
        <w:ind w:left="165" w:right="726"/>
        <w:jc w:val="both"/>
      </w:pPr>
      <w:r>
        <w:rPr>
          <w:lang w:val="ru-RU"/>
        </w:rPr>
        <w:t>П</w:t>
      </w:r>
      <w:r w:rsidRPr="00214668">
        <w:t>акет будет предоставлен покупателям, рекомендованным главой дип. миссии в соответствующей стране или аккредитованной миссией</w:t>
      </w:r>
      <w:r w:rsidR="00633276">
        <w:t xml:space="preserve">, </w:t>
      </w:r>
      <w:r>
        <w:rPr>
          <w:lang w:val="ru-RU"/>
        </w:rPr>
        <w:t>при соблюдении</w:t>
      </w:r>
      <w:r w:rsidR="00633276">
        <w:t xml:space="preserve"> </w:t>
      </w:r>
      <w:r>
        <w:rPr>
          <w:lang w:val="ru-RU"/>
        </w:rPr>
        <w:t>прочих</w:t>
      </w:r>
      <w:r w:rsidR="00633276">
        <w:t xml:space="preserve"> критериев, установленных выставкой Sri Lanka Expo 2026.</w:t>
      </w:r>
    </w:p>
    <w:p w14:paraId="2E0E9096" w14:textId="77777777" w:rsidR="00005F02" w:rsidRDefault="00005F02">
      <w:pPr>
        <w:pStyle w:val="a3"/>
        <w:spacing w:before="7"/>
      </w:pPr>
    </w:p>
    <w:p w14:paraId="0B494F0B" w14:textId="1EC6F860" w:rsidR="00005F02" w:rsidRDefault="00214668">
      <w:pPr>
        <w:pStyle w:val="a3"/>
        <w:spacing w:before="75" w:after="1"/>
        <w:rPr>
          <w:b/>
          <w:i/>
          <w:szCs w:val="22"/>
          <w:lang w:val="ru-RU"/>
        </w:rPr>
      </w:pPr>
      <w:r w:rsidRPr="00214668">
        <w:rPr>
          <w:b/>
          <w:i/>
          <w:szCs w:val="22"/>
        </w:rPr>
        <w:t xml:space="preserve">Пакет </w:t>
      </w:r>
      <w:r>
        <w:rPr>
          <w:b/>
          <w:i/>
          <w:szCs w:val="22"/>
          <w:lang w:val="ru-RU"/>
        </w:rPr>
        <w:t xml:space="preserve">2 </w:t>
      </w:r>
      <w:r w:rsidRPr="00214668">
        <w:rPr>
          <w:b/>
          <w:i/>
          <w:szCs w:val="22"/>
        </w:rPr>
        <w:t>Покупателя/Инвестора включает</w:t>
      </w:r>
      <w:r>
        <w:rPr>
          <w:b/>
          <w:i/>
          <w:szCs w:val="22"/>
          <w:lang w:val="ru-RU"/>
        </w:rPr>
        <w:t>:</w:t>
      </w:r>
    </w:p>
    <w:p w14:paraId="73DA6614" w14:textId="77777777" w:rsidR="00214668" w:rsidRPr="00214668" w:rsidRDefault="00214668">
      <w:pPr>
        <w:pStyle w:val="a3"/>
        <w:spacing w:before="75" w:after="1"/>
        <w:rPr>
          <w:b/>
          <w:i/>
          <w:sz w:val="20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853"/>
      </w:tblGrid>
      <w:tr w:rsidR="00005F02" w14:paraId="55E117F0" w14:textId="77777777">
        <w:trPr>
          <w:trHeight w:val="601"/>
        </w:trPr>
        <w:tc>
          <w:tcPr>
            <w:tcW w:w="3781" w:type="dxa"/>
            <w:shd w:val="clear" w:color="auto" w:fill="0091C4"/>
          </w:tcPr>
          <w:p w14:paraId="166A0A60" w14:textId="61CFBC90" w:rsidR="00005F02" w:rsidRPr="00214668" w:rsidRDefault="00214668">
            <w:pPr>
              <w:pStyle w:val="TableParagraph"/>
              <w:spacing w:before="70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Наименование</w:t>
            </w:r>
          </w:p>
        </w:tc>
        <w:tc>
          <w:tcPr>
            <w:tcW w:w="5853" w:type="dxa"/>
            <w:shd w:val="clear" w:color="auto" w:fill="0091C4"/>
          </w:tcPr>
          <w:p w14:paraId="7D1CD33F" w14:textId="77777777" w:rsidR="00005F02" w:rsidRDefault="00633276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214668" w14:paraId="35077589" w14:textId="77777777">
        <w:trPr>
          <w:trHeight w:val="741"/>
        </w:trPr>
        <w:tc>
          <w:tcPr>
            <w:tcW w:w="3781" w:type="dxa"/>
          </w:tcPr>
          <w:p w14:paraId="37603C5D" w14:textId="77777777" w:rsidR="00214668" w:rsidRDefault="00214668" w:rsidP="00214668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Пригласительное </w:t>
            </w:r>
            <w:r>
              <w:rPr>
                <w:b/>
                <w:spacing w:val="-2"/>
                <w:sz w:val="24"/>
              </w:rPr>
              <w:t>письмо</w:t>
            </w:r>
          </w:p>
        </w:tc>
        <w:tc>
          <w:tcPr>
            <w:tcW w:w="5853" w:type="dxa"/>
          </w:tcPr>
          <w:p w14:paraId="01F87E07" w14:textId="5517B29B" w:rsidR="00214668" w:rsidRDefault="00214668" w:rsidP="00214668">
            <w:pPr>
              <w:pStyle w:val="TableParagraph"/>
              <w:spacing w:before="66" w:line="259" w:lineRule="auto"/>
              <w:ind w:left="179" w:firstLine="60"/>
              <w:rPr>
                <w:sz w:val="24"/>
              </w:rPr>
            </w:pPr>
            <w:r>
              <w:rPr>
                <w:sz w:val="24"/>
                <w:lang w:val="ru-RU"/>
              </w:rPr>
              <w:t>Личное Письмо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4"/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подписан</w:t>
            </w:r>
            <w:r>
              <w:rPr>
                <w:sz w:val="24"/>
                <w:lang w:val="ru-RU"/>
              </w:rPr>
              <w:t>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Председател</w:t>
            </w:r>
            <w:r>
              <w:rPr>
                <w:sz w:val="24"/>
                <w:lang w:val="ru-RU"/>
              </w:rPr>
              <w:t>ем</w:t>
            </w:r>
            <w:r>
              <w:rPr>
                <w:sz w:val="24"/>
              </w:rPr>
              <w:t>/Генеральны</w:t>
            </w: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 xml:space="preserve"> директор</w:t>
            </w:r>
            <w:r>
              <w:rPr>
                <w:sz w:val="24"/>
                <w:lang w:val="ru-RU"/>
              </w:rPr>
              <w:t>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EDB</w:t>
            </w:r>
          </w:p>
        </w:tc>
      </w:tr>
      <w:tr w:rsidR="00214668" w14:paraId="39BCA309" w14:textId="77777777">
        <w:trPr>
          <w:trHeight w:val="1035"/>
        </w:trPr>
        <w:tc>
          <w:tcPr>
            <w:tcW w:w="3781" w:type="dxa"/>
          </w:tcPr>
          <w:p w14:paraId="7A34DBF0" w14:textId="77777777" w:rsidR="00214668" w:rsidRDefault="00214668" w:rsidP="00214668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Размещение</w:t>
            </w:r>
          </w:p>
        </w:tc>
        <w:tc>
          <w:tcPr>
            <w:tcW w:w="5853" w:type="dxa"/>
          </w:tcPr>
          <w:p w14:paraId="20034D63" w14:textId="12E74F9D" w:rsidR="00214668" w:rsidRDefault="00214668" w:rsidP="00214668">
            <w:pPr>
              <w:pStyle w:val="TableParagraph"/>
              <w:spacing w:before="0"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Бесплатно</w:t>
            </w:r>
            <w:r>
              <w:rPr>
                <w:sz w:val="24"/>
                <w:lang w:val="ru-RU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проживание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z w:val="24"/>
                <w:lang w:val="ru-RU"/>
              </w:rPr>
              <w:t>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делегат</w:t>
            </w:r>
            <w:r>
              <w:rPr>
                <w:sz w:val="24"/>
                <w:lang w:val="ru-RU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условиях </w:t>
            </w:r>
            <w:r>
              <w:rPr>
                <w:sz w:val="24"/>
                <w:lang w:val="en-US"/>
              </w:rPr>
              <w:t>BB</w:t>
            </w:r>
            <w:r w:rsidRPr="007D63BD"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ru-RU"/>
              </w:rPr>
              <w:t>завтрак включен)</w:t>
            </w:r>
            <w:r>
              <w:rPr>
                <w:sz w:val="24"/>
              </w:rPr>
              <w:t xml:space="preserve"> (3 ночи в 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-звездочном отеле)</w:t>
            </w:r>
          </w:p>
        </w:tc>
      </w:tr>
      <w:tr w:rsidR="00214668" w14:paraId="26935803" w14:textId="77777777">
        <w:trPr>
          <w:trHeight w:val="740"/>
        </w:trPr>
        <w:tc>
          <w:tcPr>
            <w:tcW w:w="3781" w:type="dxa"/>
          </w:tcPr>
          <w:p w14:paraId="14C76278" w14:textId="77777777" w:rsidR="00214668" w:rsidRDefault="00214668" w:rsidP="00214668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B2B </w:t>
            </w:r>
            <w:r>
              <w:rPr>
                <w:b/>
                <w:spacing w:val="-2"/>
                <w:sz w:val="24"/>
              </w:rPr>
              <w:t>встречи</w:t>
            </w:r>
          </w:p>
        </w:tc>
        <w:tc>
          <w:tcPr>
            <w:tcW w:w="5853" w:type="dxa"/>
          </w:tcPr>
          <w:p w14:paraId="40195309" w14:textId="765EC61A" w:rsidR="00214668" w:rsidRDefault="00214668" w:rsidP="00214668">
            <w:pPr>
              <w:pStyle w:val="TableParagraph"/>
              <w:spacing w:before="68"/>
              <w:ind w:left="179"/>
              <w:rPr>
                <w:sz w:val="24"/>
              </w:rPr>
            </w:pPr>
            <w:r>
              <w:rPr>
                <w:sz w:val="24"/>
              </w:rPr>
              <w:t>Заранее согласо</w:t>
            </w:r>
            <w:r>
              <w:rPr>
                <w:sz w:val="24"/>
                <w:lang w:val="ru-RU"/>
              </w:rPr>
              <w:t>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B2B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с потенциальными партнерами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005F02" w14:paraId="1FCD7519" w14:textId="77777777">
        <w:trPr>
          <w:trHeight w:val="1369"/>
        </w:trPr>
        <w:tc>
          <w:tcPr>
            <w:tcW w:w="3781" w:type="dxa"/>
          </w:tcPr>
          <w:p w14:paraId="7DA43976" w14:textId="77777777" w:rsidR="00005F02" w:rsidRPr="00214668" w:rsidRDefault="00633276">
            <w:pPr>
              <w:pStyle w:val="TableParagraph"/>
              <w:spacing w:before="66"/>
              <w:rPr>
                <w:b/>
                <w:bCs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</w:rPr>
              <w:t>Транспорт</w:t>
            </w:r>
          </w:p>
        </w:tc>
        <w:tc>
          <w:tcPr>
            <w:tcW w:w="5853" w:type="dxa"/>
          </w:tcPr>
          <w:p w14:paraId="6BEBE38C" w14:textId="77777777" w:rsidR="00214668" w:rsidRPr="00214668" w:rsidRDefault="00214668" w:rsidP="00214668">
            <w:pPr>
              <w:pStyle w:val="TableParagraph"/>
              <w:numPr>
                <w:ilvl w:val="0"/>
                <w:numId w:val="1"/>
              </w:numPr>
              <w:spacing w:before="65"/>
              <w:ind w:right="792"/>
              <w:rPr>
                <w:sz w:val="24"/>
              </w:rPr>
            </w:pPr>
            <w:r w:rsidRPr="00214668">
              <w:rPr>
                <w:sz w:val="24"/>
              </w:rPr>
              <w:t xml:space="preserve">Шаттл </w:t>
            </w:r>
            <w:r w:rsidRPr="00214668">
              <w:rPr>
                <w:sz w:val="24"/>
                <w:lang w:val="ru-RU"/>
              </w:rPr>
              <w:t xml:space="preserve">предоставляется </w:t>
            </w:r>
            <w:r w:rsidRPr="00214668">
              <w:rPr>
                <w:sz w:val="24"/>
              </w:rPr>
              <w:t>от</w:t>
            </w:r>
            <w:r w:rsidRPr="00214668">
              <w:rPr>
                <w:sz w:val="24"/>
                <w:lang w:val="ru-RU"/>
              </w:rPr>
              <w:t xml:space="preserve"> международного аэропорта </w:t>
            </w:r>
            <w:r w:rsidRPr="00214668">
              <w:rPr>
                <w:sz w:val="24"/>
              </w:rPr>
              <w:t xml:space="preserve">Бандаранаике (BIA) до </w:t>
            </w:r>
            <w:r w:rsidRPr="00214668">
              <w:rPr>
                <w:sz w:val="24"/>
                <w:lang w:val="ru-RU"/>
              </w:rPr>
              <w:t>отеля</w:t>
            </w:r>
            <w:r w:rsidRPr="00214668">
              <w:rPr>
                <w:sz w:val="24"/>
              </w:rPr>
              <w:t>.</w:t>
            </w:r>
          </w:p>
          <w:p w14:paraId="6E2F188B" w14:textId="53856732" w:rsidR="00005F02" w:rsidRDefault="00214668" w:rsidP="00214668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" w:line="259" w:lineRule="auto"/>
              <w:ind w:right="244"/>
              <w:rPr>
                <w:sz w:val="24"/>
              </w:rPr>
            </w:pPr>
            <w:r w:rsidRPr="00214668">
              <w:rPr>
                <w:sz w:val="24"/>
              </w:rPr>
              <w:t xml:space="preserve">Шаттл предоставляется </w:t>
            </w:r>
            <w:r w:rsidRPr="00214668">
              <w:rPr>
                <w:sz w:val="24"/>
                <w:lang w:val="ru-RU"/>
              </w:rPr>
              <w:t>для транспортировки от отеля к м</w:t>
            </w:r>
            <w:r w:rsidRPr="00214668">
              <w:rPr>
                <w:sz w:val="24"/>
              </w:rPr>
              <w:t>ест</w:t>
            </w:r>
            <w:r w:rsidRPr="00214668">
              <w:rPr>
                <w:sz w:val="24"/>
                <w:lang w:val="ru-RU"/>
              </w:rPr>
              <w:t>у</w:t>
            </w:r>
            <w:r w:rsidRPr="00214668">
              <w:rPr>
                <w:sz w:val="24"/>
              </w:rPr>
              <w:t xml:space="preserve"> проведения выставки и </w:t>
            </w:r>
            <w:r w:rsidRPr="00214668">
              <w:rPr>
                <w:sz w:val="24"/>
                <w:lang w:val="ru-RU"/>
              </w:rPr>
              <w:t>обратно</w:t>
            </w:r>
            <w:r w:rsidRPr="00214668">
              <w:rPr>
                <w:sz w:val="24"/>
              </w:rPr>
              <w:t>.</w:t>
            </w:r>
            <w:r w:rsidR="00633276">
              <w:rPr>
                <w:sz w:val="24"/>
              </w:rPr>
              <w:t>.</w:t>
            </w:r>
          </w:p>
        </w:tc>
      </w:tr>
      <w:tr w:rsidR="00214668" w14:paraId="57BF2339" w14:textId="77777777">
        <w:trPr>
          <w:trHeight w:val="695"/>
        </w:trPr>
        <w:tc>
          <w:tcPr>
            <w:tcW w:w="3781" w:type="dxa"/>
          </w:tcPr>
          <w:p w14:paraId="28120970" w14:textId="1FB151DC" w:rsidR="00214668" w:rsidRDefault="00044882" w:rsidP="00214668">
            <w:pPr>
              <w:pStyle w:val="TableParagraph"/>
              <w:spacing w:before="68"/>
              <w:rPr>
                <w:b/>
                <w:sz w:val="24"/>
              </w:rPr>
            </w:pPr>
            <w:r w:rsidRPr="00044882">
              <w:rPr>
                <w:b/>
                <w:sz w:val="24"/>
              </w:rPr>
              <w:t>Участие во всех мероприятиях</w:t>
            </w:r>
          </w:p>
        </w:tc>
        <w:tc>
          <w:tcPr>
            <w:tcW w:w="5853" w:type="dxa"/>
          </w:tcPr>
          <w:p w14:paraId="5700E0DB" w14:textId="6DC2BA99" w:rsidR="00214668" w:rsidRDefault="00214668" w:rsidP="00214668">
            <w:pPr>
              <w:pStyle w:val="TableParagraph"/>
              <w:tabs>
                <w:tab w:val="left" w:pos="4165"/>
              </w:tabs>
              <w:ind w:left="179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Симпозиум, инвестиционный форум,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 мод , кулинарное </w:t>
            </w:r>
            <w:r>
              <w:rPr>
                <w:sz w:val="24"/>
              </w:rPr>
              <w:t>мероприятие, культурное мероприятие и т. д.</w:t>
            </w:r>
          </w:p>
        </w:tc>
      </w:tr>
      <w:tr w:rsidR="00214668" w14:paraId="13ADC513" w14:textId="77777777">
        <w:trPr>
          <w:trHeight w:val="419"/>
        </w:trPr>
        <w:tc>
          <w:tcPr>
            <w:tcW w:w="3781" w:type="dxa"/>
            <w:vMerge w:val="restart"/>
          </w:tcPr>
          <w:p w14:paraId="5AB73099" w14:textId="7580B7FA" w:rsidR="00214668" w:rsidRPr="00044882" w:rsidRDefault="00044882" w:rsidP="00214668">
            <w:pPr>
              <w:pStyle w:val="TableParagraph"/>
              <w:spacing w:before="68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Прочее</w:t>
            </w:r>
          </w:p>
        </w:tc>
        <w:tc>
          <w:tcPr>
            <w:tcW w:w="5853" w:type="dxa"/>
          </w:tcPr>
          <w:p w14:paraId="40D05731" w14:textId="0E012FBB" w:rsidR="00214668" w:rsidRDefault="00214668" w:rsidP="00214668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  <w:lang w:val="ru-RU"/>
              </w:rPr>
              <w:t>Стойка информации для участников выставки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Аэропорт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(БИА)</w:t>
            </w:r>
          </w:p>
        </w:tc>
      </w:tr>
      <w:tr w:rsidR="00214668" w14:paraId="0E82B654" w14:textId="77777777">
        <w:trPr>
          <w:trHeight w:val="664"/>
        </w:trPr>
        <w:tc>
          <w:tcPr>
            <w:tcW w:w="3781" w:type="dxa"/>
            <w:vMerge/>
            <w:tcBorders>
              <w:top w:val="nil"/>
            </w:tcBorders>
          </w:tcPr>
          <w:p w14:paraId="0C6E2E51" w14:textId="77777777" w:rsidR="00214668" w:rsidRDefault="00214668" w:rsidP="00214668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79F386AE" w14:textId="74748483" w:rsidR="00214668" w:rsidRDefault="00214668" w:rsidP="00214668">
            <w:pPr>
              <w:pStyle w:val="TableParagraph"/>
              <w:spacing w:before="66"/>
              <w:ind w:left="17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350C85D5" wp14:editId="3C771A1D">
                      <wp:simplePos x="0" y="0"/>
                      <wp:positionH relativeFrom="column">
                        <wp:posOffset>1204214</wp:posOffset>
                      </wp:positionH>
                      <wp:positionV relativeFrom="paragraph">
                        <wp:posOffset>142660</wp:posOffset>
                      </wp:positionV>
                      <wp:extent cx="38100" cy="7620"/>
                      <wp:effectExtent l="0" t="0" r="0" b="0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7" name="Graphic 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B2F38" id="Group 2" o:spid="_x0000_s1026" style="position:absolute;margin-left:94.8pt;margin-top:11.25pt;width:3pt;height:.6pt;z-index:-1581568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">
                      <v:shape id="Graphic 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" path="m38100,l,,,7619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Экспо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Фирменная сумка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увенир</w:t>
            </w:r>
            <w:r>
              <w:rPr>
                <w:spacing w:val="-2"/>
                <w:sz w:val="24"/>
                <w:lang w:val="ru-RU"/>
              </w:rPr>
              <w:t>ами Шри-Ланки</w:t>
            </w:r>
          </w:p>
        </w:tc>
      </w:tr>
      <w:tr w:rsidR="00214668" w14:paraId="2E5BDE8E" w14:textId="77777777">
        <w:trPr>
          <w:trHeight w:val="697"/>
        </w:trPr>
        <w:tc>
          <w:tcPr>
            <w:tcW w:w="3781" w:type="dxa"/>
            <w:vMerge/>
            <w:tcBorders>
              <w:top w:val="nil"/>
            </w:tcBorders>
          </w:tcPr>
          <w:p w14:paraId="47996465" w14:textId="77777777" w:rsidR="00214668" w:rsidRDefault="00214668" w:rsidP="00214668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62AD5327" w14:textId="4CD1D928" w:rsidR="00214668" w:rsidRDefault="00214668" w:rsidP="00214668">
            <w:pPr>
              <w:pStyle w:val="TableParagraph"/>
              <w:tabs>
                <w:tab w:val="left" w:pos="1582"/>
                <w:tab w:val="left" w:pos="1920"/>
                <w:tab w:val="left" w:pos="2409"/>
                <w:tab w:val="left" w:pos="3330"/>
                <w:tab w:val="left" w:pos="5164"/>
              </w:tabs>
              <w:spacing w:before="66"/>
              <w:ind w:left="179" w:right="54"/>
              <w:rPr>
                <w:sz w:val="24"/>
              </w:rPr>
            </w:pPr>
            <w:r>
              <w:rPr>
                <w:sz w:val="24"/>
              </w:rPr>
              <w:t>Электронный каталог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Профили </w:t>
            </w:r>
            <w:r>
              <w:rPr>
                <w:sz w:val="24"/>
              </w:rPr>
              <w:t>Шри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ланкийски</w:t>
            </w:r>
            <w:r>
              <w:rPr>
                <w:sz w:val="24"/>
                <w:lang w:val="ru-RU"/>
              </w:rPr>
              <w:t>х производителей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z w:val="24"/>
                <w:lang w:val="ru-RU"/>
              </w:rPr>
              <w:t>ов</w:t>
            </w:r>
            <w:r>
              <w:rPr>
                <w:sz w:val="24"/>
              </w:rPr>
              <w:t>/Услуг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214668" w14:paraId="683737A4" w14:textId="77777777">
        <w:trPr>
          <w:trHeight w:val="443"/>
        </w:trPr>
        <w:tc>
          <w:tcPr>
            <w:tcW w:w="3781" w:type="dxa"/>
            <w:vMerge/>
            <w:tcBorders>
              <w:top w:val="nil"/>
            </w:tcBorders>
          </w:tcPr>
          <w:p w14:paraId="1575A9D5" w14:textId="77777777" w:rsidR="00214668" w:rsidRDefault="00214668" w:rsidP="00214668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5E01055A" w14:textId="6329B99A" w:rsidR="00214668" w:rsidRDefault="00214668" w:rsidP="00214668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обслуживанию во время выставки 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</w:tbl>
    <w:p w14:paraId="295E88A3" w14:textId="77777777" w:rsidR="00005F02" w:rsidRDefault="00005F02">
      <w:pPr>
        <w:pStyle w:val="a3"/>
        <w:spacing w:before="5"/>
        <w:rPr>
          <w:b/>
          <w:i/>
        </w:rPr>
      </w:pPr>
    </w:p>
    <w:p w14:paraId="2AACAAEF" w14:textId="32FE3026" w:rsidR="00005F02" w:rsidRDefault="00633276">
      <w:pPr>
        <w:ind w:left="165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(</w:t>
      </w:r>
      <w:r w:rsidR="00044882" w:rsidRPr="00044882">
        <w:rPr>
          <w:b/>
          <w:i/>
          <w:sz w:val="24"/>
          <w:u w:val="single"/>
        </w:rPr>
        <w:t>Условия, применимы для участников выставки Шри-Ланка Экспо 2026</w:t>
      </w:r>
      <w:r>
        <w:rPr>
          <w:b/>
          <w:i/>
          <w:spacing w:val="-2"/>
          <w:sz w:val="24"/>
          <w:u w:val="single"/>
        </w:rPr>
        <w:t>)</w:t>
      </w:r>
    </w:p>
    <w:p w14:paraId="3D2664DF" w14:textId="77777777" w:rsidR="00005F02" w:rsidRDefault="00005F02">
      <w:pPr>
        <w:pStyle w:val="a3"/>
        <w:rPr>
          <w:b/>
          <w:i/>
        </w:rPr>
      </w:pPr>
    </w:p>
    <w:p w14:paraId="04F894E2" w14:textId="77777777" w:rsidR="00005F02" w:rsidRDefault="00005F02">
      <w:pPr>
        <w:pStyle w:val="a3"/>
        <w:spacing w:before="181"/>
        <w:rPr>
          <w:b/>
          <w:i/>
        </w:rPr>
      </w:pPr>
    </w:p>
    <w:p w14:paraId="4F745BB9" w14:textId="77777777" w:rsidR="00005F02" w:rsidRDefault="00633276">
      <w:pPr>
        <w:pStyle w:val="a3"/>
        <w:ind w:left="165"/>
      </w:pPr>
      <w:r>
        <w:t>Шри</w:t>
      </w:r>
      <w:r>
        <w:rPr>
          <w:spacing w:val="-1"/>
        </w:rPr>
        <w:t xml:space="preserve"> </w:t>
      </w:r>
      <w:r>
        <w:t>Ланка</w:t>
      </w:r>
      <w:r>
        <w:rPr>
          <w:spacing w:val="-2"/>
        </w:rPr>
        <w:t xml:space="preserve"> </w:t>
      </w:r>
      <w:r>
        <w:t>Экспо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3DEF95D5" w14:textId="772A2012" w:rsidR="00005F02" w:rsidRDefault="00633276">
      <w:pPr>
        <w:spacing w:before="185"/>
        <w:ind w:left="165"/>
        <w:rPr>
          <w:b/>
          <w:sz w:val="24"/>
          <w:lang w:val="ru-RU"/>
        </w:rPr>
      </w:pPr>
      <w:r>
        <w:rPr>
          <w:b/>
          <w:spacing w:val="-2"/>
          <w:sz w:val="24"/>
        </w:rPr>
        <w:t xml:space="preserve">СОВЕТ </w:t>
      </w:r>
      <w:r>
        <w:rPr>
          <w:b/>
          <w:sz w:val="24"/>
        </w:rPr>
        <w:t>ПО РАЗВИТИЮ ЭКСПОРТА</w:t>
      </w:r>
      <w:r w:rsidR="00044882">
        <w:rPr>
          <w:b/>
          <w:sz w:val="24"/>
          <w:lang w:val="ru-RU"/>
        </w:rPr>
        <w:t xml:space="preserve"> </w:t>
      </w:r>
      <w:r w:rsidR="00044882" w:rsidRPr="00044882">
        <w:rPr>
          <w:b/>
          <w:sz w:val="24"/>
          <w:lang w:val="ru-RU"/>
        </w:rPr>
        <w:t>ШРИ ЛАНК</w:t>
      </w:r>
      <w:r w:rsidR="00044882">
        <w:rPr>
          <w:b/>
          <w:sz w:val="24"/>
          <w:lang w:val="ru-RU"/>
        </w:rPr>
        <w:t>И</w:t>
      </w:r>
    </w:p>
    <w:p w14:paraId="261D54D7" w14:textId="4E4C9126" w:rsidR="00EB4355" w:rsidRDefault="00EB4355">
      <w:pPr>
        <w:spacing w:before="185"/>
        <w:ind w:left="165"/>
        <w:rPr>
          <w:b/>
          <w:sz w:val="24"/>
          <w:lang w:val="ru-RU"/>
        </w:rPr>
      </w:pPr>
    </w:p>
    <w:p w14:paraId="6A693EDC" w14:textId="629D78E1" w:rsidR="00EB4355" w:rsidRDefault="00EB4355">
      <w:pPr>
        <w:spacing w:before="185"/>
        <w:ind w:left="165"/>
        <w:rPr>
          <w:b/>
          <w:sz w:val="24"/>
          <w:lang w:val="ru-RU"/>
        </w:rPr>
      </w:pPr>
    </w:p>
    <w:p w14:paraId="4E332C59" w14:textId="1C393FA8" w:rsidR="00EB4355" w:rsidRDefault="00EB4355">
      <w:pPr>
        <w:spacing w:before="185"/>
        <w:ind w:left="165"/>
        <w:rPr>
          <w:b/>
          <w:sz w:val="24"/>
          <w:lang w:val="ru-RU"/>
        </w:rPr>
      </w:pPr>
    </w:p>
    <w:p w14:paraId="738E1713" w14:textId="724A4796" w:rsidR="00EB4355" w:rsidRDefault="00EB4355" w:rsidP="00EB4355">
      <w:pPr>
        <w:pStyle w:val="1"/>
        <w:spacing w:before="64"/>
        <w:rPr>
          <w:u w:val="none"/>
        </w:rPr>
      </w:pPr>
      <w:r w:rsidRPr="00214668">
        <w:lastRenderedPageBreak/>
        <w:t xml:space="preserve">Пакет для покупателя/инвестора </w:t>
      </w:r>
      <w:r>
        <w:rPr>
          <w:lang w:val="ru-RU"/>
        </w:rPr>
        <w:t>3</w:t>
      </w:r>
      <w:r w:rsidRPr="00214668">
        <w:t xml:space="preserve">: Для </w:t>
      </w:r>
      <w:r>
        <w:rPr>
          <w:lang w:val="ru-RU"/>
        </w:rPr>
        <w:t>всех участников</w:t>
      </w:r>
      <w:r w:rsidRPr="00214668">
        <w:t xml:space="preserve"> </w:t>
      </w:r>
    </w:p>
    <w:p w14:paraId="2D1833A8" w14:textId="77777777" w:rsidR="00EB4355" w:rsidRDefault="00EB4355" w:rsidP="00EB4355">
      <w:pPr>
        <w:pStyle w:val="a3"/>
        <w:spacing w:before="21"/>
        <w:rPr>
          <w:b/>
        </w:rPr>
      </w:pPr>
    </w:p>
    <w:p w14:paraId="2274F9CE" w14:textId="3190CC69" w:rsidR="00EB4355" w:rsidRDefault="00EB4355" w:rsidP="00EB4355">
      <w:pPr>
        <w:pStyle w:val="a3"/>
        <w:spacing w:before="1"/>
        <w:ind w:left="165" w:right="728"/>
        <w:jc w:val="both"/>
        <w:rPr>
          <w:lang w:val="ru-RU"/>
        </w:rPr>
      </w:pPr>
      <w:r>
        <w:t xml:space="preserve">Данный пакет предназначен для </w:t>
      </w:r>
      <w:r>
        <w:rPr>
          <w:lang w:val="ru-RU"/>
        </w:rPr>
        <w:t xml:space="preserve">всех </w:t>
      </w:r>
      <w:r w:rsidRPr="00EB4355">
        <w:rPr>
          <w:lang w:val="ru-RU"/>
        </w:rPr>
        <w:t xml:space="preserve">зарегистрированных </w:t>
      </w:r>
      <w:r>
        <w:rPr>
          <w:lang w:val="ru-RU"/>
        </w:rPr>
        <w:t xml:space="preserve">участников </w:t>
      </w:r>
    </w:p>
    <w:p w14:paraId="1AFEA0AD" w14:textId="77777777" w:rsidR="00EB4355" w:rsidRPr="00EB4355" w:rsidRDefault="00EB4355" w:rsidP="00EB4355">
      <w:pPr>
        <w:pStyle w:val="a3"/>
        <w:spacing w:before="1"/>
        <w:ind w:left="165" w:right="728"/>
        <w:jc w:val="both"/>
        <w:rPr>
          <w:lang w:val="ru-RU"/>
        </w:rPr>
      </w:pPr>
    </w:p>
    <w:p w14:paraId="7CA02BCC" w14:textId="46AFCAFD" w:rsidR="00EB4355" w:rsidRDefault="00EB4355" w:rsidP="00EB4355">
      <w:pPr>
        <w:pStyle w:val="a3"/>
        <w:spacing w:before="75" w:after="1"/>
        <w:rPr>
          <w:b/>
          <w:i/>
          <w:szCs w:val="22"/>
          <w:lang w:val="ru-RU"/>
        </w:rPr>
      </w:pPr>
      <w:r w:rsidRPr="00214668">
        <w:rPr>
          <w:b/>
          <w:i/>
          <w:szCs w:val="22"/>
        </w:rPr>
        <w:t xml:space="preserve">Пакет </w:t>
      </w:r>
      <w:r>
        <w:rPr>
          <w:b/>
          <w:i/>
          <w:szCs w:val="22"/>
          <w:lang w:val="ru-RU"/>
        </w:rPr>
        <w:t>3</w:t>
      </w:r>
      <w:r>
        <w:rPr>
          <w:b/>
          <w:i/>
          <w:szCs w:val="22"/>
          <w:lang w:val="ru-RU"/>
        </w:rPr>
        <w:t xml:space="preserve"> </w:t>
      </w:r>
      <w:r w:rsidRPr="00214668">
        <w:rPr>
          <w:b/>
          <w:i/>
          <w:szCs w:val="22"/>
        </w:rPr>
        <w:t>Покупателя/Инвестора включает</w:t>
      </w:r>
      <w:r>
        <w:rPr>
          <w:b/>
          <w:i/>
          <w:szCs w:val="22"/>
          <w:lang w:val="ru-RU"/>
        </w:rPr>
        <w:t>:</w:t>
      </w:r>
    </w:p>
    <w:p w14:paraId="27BD3AC1" w14:textId="77777777" w:rsidR="00EB4355" w:rsidRPr="00214668" w:rsidRDefault="00EB4355" w:rsidP="00EB4355">
      <w:pPr>
        <w:pStyle w:val="a3"/>
        <w:spacing w:before="75" w:after="1"/>
        <w:rPr>
          <w:b/>
          <w:i/>
          <w:sz w:val="20"/>
          <w:lang w:val="ru-RU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853"/>
      </w:tblGrid>
      <w:tr w:rsidR="00EB4355" w14:paraId="5E2B959A" w14:textId="77777777" w:rsidTr="00B332B1">
        <w:trPr>
          <w:trHeight w:val="601"/>
        </w:trPr>
        <w:tc>
          <w:tcPr>
            <w:tcW w:w="3781" w:type="dxa"/>
            <w:shd w:val="clear" w:color="auto" w:fill="0091C4"/>
          </w:tcPr>
          <w:p w14:paraId="2183CB84" w14:textId="77777777" w:rsidR="00EB4355" w:rsidRPr="00214668" w:rsidRDefault="00EB4355" w:rsidP="00B332B1">
            <w:pPr>
              <w:pStyle w:val="TableParagraph"/>
              <w:spacing w:before="70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Наименование</w:t>
            </w:r>
          </w:p>
        </w:tc>
        <w:tc>
          <w:tcPr>
            <w:tcW w:w="5853" w:type="dxa"/>
            <w:shd w:val="clear" w:color="auto" w:fill="0091C4"/>
          </w:tcPr>
          <w:p w14:paraId="582352C8" w14:textId="77777777" w:rsidR="00EB4355" w:rsidRDefault="00EB4355" w:rsidP="00B332B1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EB4355" w14:paraId="008AAF6E" w14:textId="77777777" w:rsidTr="00B332B1">
        <w:trPr>
          <w:trHeight w:val="741"/>
        </w:trPr>
        <w:tc>
          <w:tcPr>
            <w:tcW w:w="3781" w:type="dxa"/>
          </w:tcPr>
          <w:p w14:paraId="491711B5" w14:textId="77777777" w:rsidR="00EB4355" w:rsidRDefault="00EB4355" w:rsidP="00B332B1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Пригласительное </w:t>
            </w:r>
            <w:r>
              <w:rPr>
                <w:b/>
                <w:spacing w:val="-2"/>
                <w:sz w:val="24"/>
              </w:rPr>
              <w:t>письмо</w:t>
            </w:r>
          </w:p>
        </w:tc>
        <w:tc>
          <w:tcPr>
            <w:tcW w:w="5853" w:type="dxa"/>
          </w:tcPr>
          <w:p w14:paraId="150F21A7" w14:textId="1F25064A" w:rsidR="00EB4355" w:rsidRDefault="00EB4355" w:rsidP="00B332B1">
            <w:pPr>
              <w:pStyle w:val="TableParagraph"/>
              <w:spacing w:before="66" w:line="259" w:lineRule="auto"/>
              <w:ind w:left="179" w:firstLine="60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4"/>
                <w:sz w:val="24"/>
                <w:lang w:val="ru-RU"/>
              </w:rPr>
              <w:t xml:space="preserve"> на Экспо 2026</w:t>
            </w:r>
          </w:p>
        </w:tc>
      </w:tr>
      <w:tr w:rsidR="00EB4355" w14:paraId="13C27DE8" w14:textId="77777777" w:rsidTr="00B332B1">
        <w:trPr>
          <w:trHeight w:val="1035"/>
        </w:trPr>
        <w:tc>
          <w:tcPr>
            <w:tcW w:w="3781" w:type="dxa"/>
          </w:tcPr>
          <w:p w14:paraId="6378C56F" w14:textId="77777777" w:rsidR="00EB4355" w:rsidRDefault="00EB4355" w:rsidP="00B332B1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Размещение</w:t>
            </w:r>
          </w:p>
        </w:tc>
        <w:tc>
          <w:tcPr>
            <w:tcW w:w="5853" w:type="dxa"/>
          </w:tcPr>
          <w:p w14:paraId="2B3B0F30" w14:textId="37E2B508" w:rsidR="00EB4355" w:rsidRPr="00EB4355" w:rsidRDefault="00EB4355" w:rsidP="00B332B1">
            <w:pPr>
              <w:pStyle w:val="TableParagraph"/>
              <w:spacing w:before="0" w:line="27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Ссылки для бронирования отеля по специальным тарифам</w:t>
            </w:r>
          </w:p>
        </w:tc>
      </w:tr>
      <w:tr w:rsidR="00EB4355" w14:paraId="03A899FA" w14:textId="77777777" w:rsidTr="00B332B1">
        <w:trPr>
          <w:trHeight w:val="740"/>
        </w:trPr>
        <w:tc>
          <w:tcPr>
            <w:tcW w:w="3781" w:type="dxa"/>
          </w:tcPr>
          <w:p w14:paraId="2764DC1D" w14:textId="77777777" w:rsidR="00EB4355" w:rsidRDefault="00EB4355" w:rsidP="00B332B1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B2B </w:t>
            </w:r>
            <w:r>
              <w:rPr>
                <w:b/>
                <w:spacing w:val="-2"/>
                <w:sz w:val="24"/>
              </w:rPr>
              <w:t>встречи</w:t>
            </w:r>
          </w:p>
        </w:tc>
        <w:tc>
          <w:tcPr>
            <w:tcW w:w="5853" w:type="dxa"/>
          </w:tcPr>
          <w:p w14:paraId="635D0C2A" w14:textId="77777777" w:rsidR="00EB4355" w:rsidRDefault="00EB4355" w:rsidP="00B332B1">
            <w:pPr>
              <w:pStyle w:val="TableParagraph"/>
              <w:spacing w:before="68"/>
              <w:ind w:left="179"/>
              <w:rPr>
                <w:sz w:val="24"/>
              </w:rPr>
            </w:pPr>
            <w:r>
              <w:rPr>
                <w:sz w:val="24"/>
              </w:rPr>
              <w:t>Заранее согласо</w:t>
            </w:r>
            <w:r>
              <w:rPr>
                <w:sz w:val="24"/>
                <w:lang w:val="ru-RU"/>
              </w:rPr>
              <w:t>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B2B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с потенциальными партнерами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EB4355" w14:paraId="0910F190" w14:textId="77777777" w:rsidTr="00B332B1">
        <w:trPr>
          <w:trHeight w:val="1369"/>
        </w:trPr>
        <w:tc>
          <w:tcPr>
            <w:tcW w:w="3781" w:type="dxa"/>
          </w:tcPr>
          <w:p w14:paraId="7627C2D1" w14:textId="77777777" w:rsidR="00EB4355" w:rsidRPr="00214668" w:rsidRDefault="00EB4355" w:rsidP="00B332B1">
            <w:pPr>
              <w:pStyle w:val="TableParagraph"/>
              <w:spacing w:before="66"/>
              <w:rPr>
                <w:b/>
                <w:bCs/>
                <w:sz w:val="24"/>
              </w:rPr>
            </w:pPr>
            <w:r w:rsidRPr="00214668">
              <w:rPr>
                <w:b/>
                <w:bCs/>
                <w:spacing w:val="-2"/>
                <w:sz w:val="24"/>
              </w:rPr>
              <w:t>Транспорт</w:t>
            </w:r>
          </w:p>
        </w:tc>
        <w:tc>
          <w:tcPr>
            <w:tcW w:w="5853" w:type="dxa"/>
          </w:tcPr>
          <w:p w14:paraId="6E69B233" w14:textId="77777777" w:rsidR="00EB4355" w:rsidRPr="00214668" w:rsidRDefault="00EB4355" w:rsidP="00B332B1">
            <w:pPr>
              <w:pStyle w:val="TableParagraph"/>
              <w:numPr>
                <w:ilvl w:val="0"/>
                <w:numId w:val="1"/>
              </w:numPr>
              <w:spacing w:before="65"/>
              <w:ind w:right="792"/>
              <w:rPr>
                <w:sz w:val="24"/>
              </w:rPr>
            </w:pPr>
            <w:r w:rsidRPr="00214668">
              <w:rPr>
                <w:sz w:val="24"/>
              </w:rPr>
              <w:t xml:space="preserve">Шаттл </w:t>
            </w:r>
            <w:r w:rsidRPr="00214668">
              <w:rPr>
                <w:sz w:val="24"/>
                <w:lang w:val="ru-RU"/>
              </w:rPr>
              <w:t xml:space="preserve">предоставляется </w:t>
            </w:r>
            <w:r w:rsidRPr="00214668">
              <w:rPr>
                <w:sz w:val="24"/>
              </w:rPr>
              <w:t>от</w:t>
            </w:r>
            <w:r w:rsidRPr="00214668">
              <w:rPr>
                <w:sz w:val="24"/>
                <w:lang w:val="ru-RU"/>
              </w:rPr>
              <w:t xml:space="preserve"> международного аэропорта </w:t>
            </w:r>
            <w:r w:rsidRPr="00214668">
              <w:rPr>
                <w:sz w:val="24"/>
              </w:rPr>
              <w:t xml:space="preserve">Бандаранаике (BIA) до </w:t>
            </w:r>
            <w:r w:rsidRPr="00214668">
              <w:rPr>
                <w:sz w:val="24"/>
                <w:lang w:val="ru-RU"/>
              </w:rPr>
              <w:t>отеля</w:t>
            </w:r>
            <w:r w:rsidRPr="00214668">
              <w:rPr>
                <w:sz w:val="24"/>
              </w:rPr>
              <w:t>.</w:t>
            </w:r>
          </w:p>
          <w:p w14:paraId="67E64C7B" w14:textId="77777777" w:rsidR="00EB4355" w:rsidRDefault="00EB4355" w:rsidP="00B332B1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" w:line="259" w:lineRule="auto"/>
              <w:ind w:right="244"/>
              <w:rPr>
                <w:sz w:val="24"/>
              </w:rPr>
            </w:pPr>
            <w:r w:rsidRPr="00214668">
              <w:rPr>
                <w:sz w:val="24"/>
              </w:rPr>
              <w:t xml:space="preserve">Шаттл предоставляется </w:t>
            </w:r>
            <w:r w:rsidRPr="00214668">
              <w:rPr>
                <w:sz w:val="24"/>
                <w:lang w:val="ru-RU"/>
              </w:rPr>
              <w:t>для транспортировки от отеля к м</w:t>
            </w:r>
            <w:r w:rsidRPr="00214668">
              <w:rPr>
                <w:sz w:val="24"/>
              </w:rPr>
              <w:t>ест</w:t>
            </w:r>
            <w:r w:rsidRPr="00214668">
              <w:rPr>
                <w:sz w:val="24"/>
                <w:lang w:val="ru-RU"/>
              </w:rPr>
              <w:t>у</w:t>
            </w:r>
            <w:r w:rsidRPr="00214668">
              <w:rPr>
                <w:sz w:val="24"/>
              </w:rPr>
              <w:t xml:space="preserve"> проведения выставки и </w:t>
            </w:r>
            <w:r w:rsidRPr="00214668">
              <w:rPr>
                <w:sz w:val="24"/>
                <w:lang w:val="ru-RU"/>
              </w:rPr>
              <w:t>обратно</w:t>
            </w:r>
            <w:r w:rsidRPr="00214668"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</w:p>
        </w:tc>
      </w:tr>
      <w:tr w:rsidR="00EB4355" w14:paraId="4E6BA7FD" w14:textId="77777777" w:rsidTr="00B332B1">
        <w:trPr>
          <w:trHeight w:val="419"/>
        </w:trPr>
        <w:tc>
          <w:tcPr>
            <w:tcW w:w="3781" w:type="dxa"/>
            <w:vMerge w:val="restart"/>
          </w:tcPr>
          <w:p w14:paraId="38232C74" w14:textId="77777777" w:rsidR="00EB4355" w:rsidRPr="00044882" w:rsidRDefault="00EB4355" w:rsidP="00B332B1">
            <w:pPr>
              <w:pStyle w:val="TableParagraph"/>
              <w:spacing w:before="68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Прочее</w:t>
            </w:r>
          </w:p>
        </w:tc>
        <w:tc>
          <w:tcPr>
            <w:tcW w:w="5853" w:type="dxa"/>
          </w:tcPr>
          <w:p w14:paraId="386D2686" w14:textId="77777777" w:rsidR="00EB4355" w:rsidRDefault="00EB4355" w:rsidP="00B332B1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  <w:lang w:val="ru-RU"/>
              </w:rPr>
              <w:t>Стойка информации для участников выставки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Аэропорт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(БИА)</w:t>
            </w:r>
          </w:p>
        </w:tc>
      </w:tr>
      <w:tr w:rsidR="00EB4355" w14:paraId="1F80FAA4" w14:textId="77777777" w:rsidTr="00B332B1">
        <w:trPr>
          <w:trHeight w:val="664"/>
        </w:trPr>
        <w:tc>
          <w:tcPr>
            <w:tcW w:w="3781" w:type="dxa"/>
            <w:vMerge/>
            <w:tcBorders>
              <w:top w:val="nil"/>
            </w:tcBorders>
          </w:tcPr>
          <w:p w14:paraId="13186F6D" w14:textId="77777777" w:rsidR="00EB4355" w:rsidRDefault="00EB4355" w:rsidP="00B332B1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2B776C42" w14:textId="77777777" w:rsidR="00EB4355" w:rsidRDefault="00EB4355" w:rsidP="00B332B1">
            <w:pPr>
              <w:pStyle w:val="TableParagraph"/>
              <w:spacing w:before="66"/>
              <w:ind w:left="17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6E7435B" wp14:editId="410FC5D0">
                      <wp:simplePos x="0" y="0"/>
                      <wp:positionH relativeFrom="column">
                        <wp:posOffset>1204214</wp:posOffset>
                      </wp:positionH>
                      <wp:positionV relativeFrom="paragraph">
                        <wp:posOffset>142660</wp:posOffset>
                      </wp:positionV>
                      <wp:extent cx="38100" cy="762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5" name="Graphic 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26183" id="Group 2" o:spid="_x0000_s1026" style="position:absolute;margin-left:94.8pt;margin-top:11.25pt;width:3pt;height:.6pt;z-index:-15813632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">
                      <v:shape id="Graphic 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" path="m38100,l,,,7619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Экспо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Фирменная сумка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увенир</w:t>
            </w:r>
            <w:r>
              <w:rPr>
                <w:spacing w:val="-2"/>
                <w:sz w:val="24"/>
                <w:lang w:val="ru-RU"/>
              </w:rPr>
              <w:t>ами Шри-Ланки</w:t>
            </w:r>
          </w:p>
        </w:tc>
      </w:tr>
      <w:tr w:rsidR="00EB4355" w14:paraId="0E67D6EA" w14:textId="77777777" w:rsidTr="00B332B1">
        <w:trPr>
          <w:trHeight w:val="697"/>
        </w:trPr>
        <w:tc>
          <w:tcPr>
            <w:tcW w:w="3781" w:type="dxa"/>
            <w:vMerge/>
            <w:tcBorders>
              <w:top w:val="nil"/>
            </w:tcBorders>
          </w:tcPr>
          <w:p w14:paraId="321C372D" w14:textId="77777777" w:rsidR="00EB4355" w:rsidRDefault="00EB4355" w:rsidP="00B332B1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7F7D8BC4" w14:textId="77777777" w:rsidR="00EB4355" w:rsidRDefault="00EB4355" w:rsidP="00B332B1">
            <w:pPr>
              <w:pStyle w:val="TableParagraph"/>
              <w:tabs>
                <w:tab w:val="left" w:pos="1582"/>
                <w:tab w:val="left" w:pos="1920"/>
                <w:tab w:val="left" w:pos="2409"/>
                <w:tab w:val="left" w:pos="3330"/>
                <w:tab w:val="left" w:pos="5164"/>
              </w:tabs>
              <w:spacing w:before="66"/>
              <w:ind w:left="179" w:right="54"/>
              <w:rPr>
                <w:sz w:val="24"/>
              </w:rPr>
            </w:pPr>
            <w:r>
              <w:rPr>
                <w:sz w:val="24"/>
              </w:rPr>
              <w:t>Электронный каталог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Профили </w:t>
            </w:r>
            <w:r>
              <w:rPr>
                <w:sz w:val="24"/>
              </w:rPr>
              <w:t>Шри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ланкийски</w:t>
            </w:r>
            <w:r>
              <w:rPr>
                <w:sz w:val="24"/>
                <w:lang w:val="ru-RU"/>
              </w:rPr>
              <w:t>х производителей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z w:val="24"/>
                <w:lang w:val="ru-RU"/>
              </w:rPr>
              <w:t>ов</w:t>
            </w:r>
            <w:r>
              <w:rPr>
                <w:sz w:val="24"/>
              </w:rPr>
              <w:t>/Услуг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EB4355" w14:paraId="1824E940" w14:textId="77777777" w:rsidTr="00B332B1">
        <w:trPr>
          <w:trHeight w:val="443"/>
        </w:trPr>
        <w:tc>
          <w:tcPr>
            <w:tcW w:w="3781" w:type="dxa"/>
            <w:vMerge/>
            <w:tcBorders>
              <w:top w:val="nil"/>
            </w:tcBorders>
          </w:tcPr>
          <w:p w14:paraId="40AC9A76" w14:textId="77777777" w:rsidR="00EB4355" w:rsidRDefault="00EB4355" w:rsidP="00B332B1">
            <w:pPr>
              <w:rPr>
                <w:sz w:val="2"/>
                <w:szCs w:val="2"/>
              </w:rPr>
            </w:pPr>
          </w:p>
        </w:tc>
        <w:tc>
          <w:tcPr>
            <w:tcW w:w="5853" w:type="dxa"/>
          </w:tcPr>
          <w:p w14:paraId="38AE7756" w14:textId="77777777" w:rsidR="00EB4355" w:rsidRDefault="00EB4355" w:rsidP="00B332B1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обслуживанию во время выставки 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</w:tbl>
    <w:p w14:paraId="5B14E8E8" w14:textId="77777777" w:rsidR="00EB4355" w:rsidRDefault="00EB4355" w:rsidP="00EB4355">
      <w:pPr>
        <w:pStyle w:val="a3"/>
        <w:spacing w:before="5"/>
        <w:rPr>
          <w:b/>
          <w:i/>
        </w:rPr>
      </w:pPr>
    </w:p>
    <w:p w14:paraId="4C37F003" w14:textId="77777777" w:rsidR="00EB4355" w:rsidRDefault="00EB4355" w:rsidP="00EB4355">
      <w:pPr>
        <w:ind w:left="165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(</w:t>
      </w:r>
      <w:r w:rsidRPr="00044882">
        <w:rPr>
          <w:b/>
          <w:i/>
          <w:sz w:val="24"/>
          <w:u w:val="single"/>
        </w:rPr>
        <w:t>Условия, применимы для участников выставки Шри-Ланка Экспо 2026</w:t>
      </w:r>
      <w:r>
        <w:rPr>
          <w:b/>
          <w:i/>
          <w:spacing w:val="-2"/>
          <w:sz w:val="24"/>
          <w:u w:val="single"/>
        </w:rPr>
        <w:t>)</w:t>
      </w:r>
    </w:p>
    <w:p w14:paraId="18FF73DE" w14:textId="77777777" w:rsidR="00EB4355" w:rsidRDefault="00EB4355" w:rsidP="00EB4355">
      <w:pPr>
        <w:pStyle w:val="a3"/>
        <w:rPr>
          <w:b/>
          <w:i/>
        </w:rPr>
      </w:pPr>
    </w:p>
    <w:p w14:paraId="1B0CB7C9" w14:textId="77777777" w:rsidR="00EB4355" w:rsidRDefault="00EB4355" w:rsidP="00EB4355">
      <w:pPr>
        <w:pStyle w:val="a3"/>
        <w:spacing w:before="181"/>
        <w:rPr>
          <w:b/>
          <w:i/>
        </w:rPr>
      </w:pPr>
    </w:p>
    <w:p w14:paraId="51F34CF8" w14:textId="77777777" w:rsidR="00EB4355" w:rsidRDefault="00EB4355" w:rsidP="00EB4355">
      <w:pPr>
        <w:pStyle w:val="a3"/>
        <w:ind w:left="165"/>
      </w:pPr>
      <w:r>
        <w:t>Шри</w:t>
      </w:r>
      <w:r>
        <w:rPr>
          <w:spacing w:val="-1"/>
        </w:rPr>
        <w:t xml:space="preserve"> </w:t>
      </w:r>
      <w:r>
        <w:t>Ланка</w:t>
      </w:r>
      <w:r>
        <w:rPr>
          <w:spacing w:val="-2"/>
        </w:rPr>
        <w:t xml:space="preserve"> </w:t>
      </w:r>
      <w:r>
        <w:t>Экспо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7DDCB3B6" w14:textId="77777777" w:rsidR="00EB4355" w:rsidRPr="00044882" w:rsidRDefault="00EB4355" w:rsidP="00EB4355">
      <w:pPr>
        <w:spacing w:before="185"/>
        <w:ind w:left="165"/>
        <w:rPr>
          <w:b/>
          <w:sz w:val="24"/>
          <w:lang w:val="ru-RU"/>
        </w:rPr>
      </w:pPr>
      <w:r>
        <w:rPr>
          <w:b/>
          <w:spacing w:val="-2"/>
          <w:sz w:val="24"/>
        </w:rPr>
        <w:t xml:space="preserve">СОВЕТ </w:t>
      </w:r>
      <w:r>
        <w:rPr>
          <w:b/>
          <w:sz w:val="24"/>
        </w:rPr>
        <w:t>ПО РАЗВИТИЮ ЭКСПОРТА</w:t>
      </w:r>
      <w:r>
        <w:rPr>
          <w:b/>
          <w:sz w:val="24"/>
          <w:lang w:val="ru-RU"/>
        </w:rPr>
        <w:t xml:space="preserve"> </w:t>
      </w:r>
      <w:r w:rsidRPr="00044882">
        <w:rPr>
          <w:b/>
          <w:sz w:val="24"/>
          <w:lang w:val="ru-RU"/>
        </w:rPr>
        <w:t>ШРИ ЛАНК</w:t>
      </w:r>
      <w:r>
        <w:rPr>
          <w:b/>
          <w:sz w:val="24"/>
          <w:lang w:val="ru-RU"/>
        </w:rPr>
        <w:t>И</w:t>
      </w:r>
    </w:p>
    <w:p w14:paraId="5B4BC408" w14:textId="77777777" w:rsidR="00EB4355" w:rsidRPr="00044882" w:rsidRDefault="00EB4355">
      <w:pPr>
        <w:spacing w:before="185"/>
        <w:ind w:left="165"/>
        <w:rPr>
          <w:b/>
          <w:sz w:val="24"/>
          <w:lang w:val="ru-RU"/>
        </w:rPr>
      </w:pPr>
    </w:p>
    <w:sectPr w:rsidR="00EB4355" w:rsidRPr="00044882">
      <w:pgSz w:w="11910" w:h="16840"/>
      <w:pgMar w:top="12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497"/>
    <w:multiLevelType w:val="hybridMultilevel"/>
    <w:tmpl w:val="DE24985A"/>
    <w:lvl w:ilvl="0" w:tplc="365014F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C3494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9868364E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DFF0AB78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4" w:tplc="890E5D34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5" w:tplc="2174C4A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6" w:tplc="F9386CB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E996B152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8" w:tplc="3ED0FBF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273A87"/>
    <w:multiLevelType w:val="hybridMultilevel"/>
    <w:tmpl w:val="1D8E1DEA"/>
    <w:lvl w:ilvl="0" w:tplc="F160978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2A02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34C0360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3" w:tplc="24705652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DF2A0986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5" w:tplc="97B2083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6" w:tplc="C3063150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7" w:tplc="178843C6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8" w:tplc="78EA054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2"/>
    <w:rsid w:val="00005F02"/>
    <w:rsid w:val="00044882"/>
    <w:rsid w:val="00214668"/>
    <w:rsid w:val="00552B52"/>
    <w:rsid w:val="00554D4D"/>
    <w:rsid w:val="00633276"/>
    <w:rsid w:val="00706159"/>
    <w:rsid w:val="007D63BD"/>
    <w:rsid w:val="009A5582"/>
    <w:rsid w:val="00E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C60"/>
  <w15:docId w15:val="{3A173849-ECC9-44FA-88BE-52078ABC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6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9"/>
      <w:ind w:left="3" w:right="565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Manuka</dc:creator>
  <cp:lastModifiedBy>User</cp:lastModifiedBy>
  <cp:revision>4</cp:revision>
  <dcterms:created xsi:type="dcterms:W3CDTF">2026-01-27T09:21:00Z</dcterms:created>
  <dcterms:modified xsi:type="dcterms:W3CDTF">2026-01-27T09:44:00Z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